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82" w:rsidRDefault="006D1C07">
      <w:pPr>
        <w:jc w:val="center"/>
        <w:rPr>
          <w:rFonts w:ascii="方正小标宋简体" w:eastAsia="方正小标宋简体"/>
          <w:sz w:val="44"/>
          <w:szCs w:val="44"/>
        </w:rPr>
      </w:pPr>
      <w:r>
        <w:rPr>
          <w:rFonts w:ascii="方正小标宋简体" w:eastAsia="方正小标宋简体" w:hint="eastAsia"/>
          <w:sz w:val="44"/>
          <w:szCs w:val="44"/>
        </w:rPr>
        <w:t>甘肃省</w:t>
      </w:r>
      <w:bookmarkStart w:id="0" w:name="_GoBack"/>
      <w:bookmarkEnd w:id="0"/>
      <w:r w:rsidR="0089294D">
        <w:rPr>
          <w:rFonts w:ascii="方正小标宋简体" w:eastAsia="方正小标宋简体" w:hint="eastAsia"/>
          <w:sz w:val="44"/>
          <w:szCs w:val="44"/>
        </w:rPr>
        <w:t>武威市气象局</w:t>
      </w:r>
    </w:p>
    <w:p w:rsidR="00303A82" w:rsidRDefault="0089294D">
      <w:pPr>
        <w:jc w:val="center"/>
        <w:rPr>
          <w:rFonts w:ascii="方正小标宋简体" w:eastAsia="方正小标宋简体"/>
          <w:sz w:val="44"/>
          <w:szCs w:val="44"/>
        </w:rPr>
      </w:pPr>
      <w:r>
        <w:rPr>
          <w:rFonts w:ascii="方正小标宋简体" w:eastAsia="方正小标宋简体" w:hint="eastAsia"/>
          <w:sz w:val="44"/>
          <w:szCs w:val="44"/>
        </w:rPr>
        <w:t>2021</w:t>
      </w:r>
      <w:r w:rsidR="002E06AE">
        <w:rPr>
          <w:rFonts w:ascii="方正小标宋简体" w:eastAsia="方正小标宋简体" w:hint="eastAsia"/>
          <w:sz w:val="44"/>
          <w:szCs w:val="44"/>
        </w:rPr>
        <w:t>年</w:t>
      </w:r>
      <w:r>
        <w:rPr>
          <w:rFonts w:ascii="方正小标宋简体" w:eastAsia="方正小标宋简体" w:hint="eastAsia"/>
          <w:sz w:val="44"/>
          <w:szCs w:val="44"/>
        </w:rPr>
        <w:t>政府信息公开工作年度报告</w:t>
      </w:r>
    </w:p>
    <w:p w:rsidR="00303A82" w:rsidRDefault="00303A82">
      <w:pPr>
        <w:jc w:val="center"/>
        <w:rPr>
          <w:rFonts w:ascii="方正小标宋简体" w:eastAsia="方正小标宋简体"/>
          <w:sz w:val="44"/>
          <w:szCs w:val="44"/>
        </w:rPr>
      </w:pPr>
    </w:p>
    <w:p w:rsidR="00303A82" w:rsidRDefault="0089294D">
      <w:pPr>
        <w:spacing w:line="580" w:lineRule="exact"/>
        <w:ind w:firstLineChars="200" w:firstLine="640"/>
        <w:rPr>
          <w:rFonts w:ascii="黑体" w:eastAsia="黑体" w:hAnsi="黑体"/>
          <w:sz w:val="32"/>
          <w:szCs w:val="32"/>
        </w:rPr>
      </w:pPr>
      <w:r>
        <w:rPr>
          <w:rFonts w:ascii="黑体" w:eastAsia="黑体" w:hAnsi="黑体" w:hint="eastAsia"/>
          <w:sz w:val="32"/>
          <w:szCs w:val="32"/>
        </w:rPr>
        <w:t>一、总体情况</w:t>
      </w:r>
    </w:p>
    <w:p w:rsidR="00303A82" w:rsidRDefault="0089294D">
      <w:pPr>
        <w:spacing w:line="580" w:lineRule="exact"/>
        <w:ind w:firstLineChars="250" w:firstLine="800"/>
        <w:rPr>
          <w:rFonts w:ascii="仿宋_GB2312" w:eastAsia="仿宋_GB2312"/>
          <w:sz w:val="32"/>
          <w:szCs w:val="32"/>
        </w:rPr>
      </w:pPr>
      <w:r>
        <w:rPr>
          <w:rFonts w:ascii="仿宋_GB2312" w:eastAsia="仿宋_GB2312" w:hint="eastAsia"/>
          <w:sz w:val="32"/>
          <w:szCs w:val="32"/>
        </w:rPr>
        <w:t xml:space="preserve">2021年，武威市气象局以习近平新时代中国特色社会主义思想和党的十九大、十九届历次全会精神为指导，深入贯彻落实《中华人民共和国政府信息公开条例》（国务院令第492号，以下简称《条例》），紧紧围绕省局和市委、市政府重点工作，按照政府信息公开目录要求，大力推进决策、执行、管理、服务、结果公开，做到“以公开为常态、不公开为例外”，深入推进政务信息公开工作。2021年政府信息公开工作报告数据统计期限为2021年1月1日至2021年12月31日。      </w:t>
      </w:r>
    </w:p>
    <w:p w:rsidR="00303A82" w:rsidRDefault="0089294D">
      <w:pPr>
        <w:spacing w:line="580" w:lineRule="exact"/>
        <w:ind w:firstLineChars="200" w:firstLine="643"/>
        <w:rPr>
          <w:rFonts w:ascii="仿宋_GB2312" w:eastAsia="仿宋_GB2312"/>
          <w:sz w:val="32"/>
          <w:szCs w:val="32"/>
        </w:rPr>
      </w:pPr>
      <w:r>
        <w:rPr>
          <w:rFonts w:ascii="楷体_GB2312" w:eastAsia="楷体_GB2312" w:hint="eastAsia"/>
          <w:b/>
          <w:sz w:val="32"/>
          <w:szCs w:val="32"/>
        </w:rPr>
        <w:t>（一）加强组织领导。</w:t>
      </w:r>
      <w:r>
        <w:rPr>
          <w:rFonts w:ascii="仿宋_GB2312" w:eastAsia="仿宋_GB2312" w:hint="eastAsia"/>
          <w:sz w:val="32"/>
          <w:szCs w:val="32"/>
        </w:rPr>
        <w:t>武威市气象局高度重视政务公开工作，调整充实政务公开领导小组，由主要领导任组长，分管领导为副组长，各机关科室、各直属单位主要负责人为成员，领导小组办公室设在业务科（法规科）。主要负责人亲自安排部署政府信息公开工作，召开3次由分管领导和科室主要负责人及有关人员参加的专题会议进行细化安排。业务科作为信息公开工作主管部门，负责推进、指导、协调、监督气象部门政务信息公开工作。</w:t>
      </w:r>
    </w:p>
    <w:p w:rsidR="00303A82" w:rsidRDefault="0089294D">
      <w:pPr>
        <w:spacing w:line="580" w:lineRule="exact"/>
        <w:ind w:firstLineChars="200" w:firstLine="643"/>
        <w:rPr>
          <w:rFonts w:ascii="仿宋_GB2312" w:eastAsia="仿宋_GB2312"/>
          <w:sz w:val="32"/>
          <w:szCs w:val="32"/>
        </w:rPr>
      </w:pPr>
      <w:r>
        <w:rPr>
          <w:rFonts w:ascii="楷体_GB2312" w:eastAsia="楷体_GB2312" w:hint="eastAsia"/>
          <w:b/>
          <w:sz w:val="32"/>
          <w:szCs w:val="32"/>
        </w:rPr>
        <w:t>（二）强化制度建设。</w:t>
      </w:r>
      <w:r>
        <w:rPr>
          <w:rFonts w:ascii="仿宋_GB2312" w:eastAsia="仿宋_GB2312" w:hint="eastAsia"/>
          <w:sz w:val="32"/>
          <w:szCs w:val="32"/>
        </w:rPr>
        <w:t>根据《条例》和《武威市人民政府办公室关于印发政府信息公开第三方评估反馈事项整改方案的通</w:t>
      </w:r>
      <w:r>
        <w:rPr>
          <w:rFonts w:ascii="仿宋_GB2312" w:eastAsia="仿宋_GB2312" w:hint="eastAsia"/>
          <w:sz w:val="32"/>
          <w:szCs w:val="32"/>
        </w:rPr>
        <w:lastRenderedPageBreak/>
        <w:t>知》等文件，结合工作实际，不断健全完善相关制度，明确公开内容、公开方式、公开时限、责任主体等，明确各科室职责、工作任务。逐步建立健全政务信息公开、依申请公开、信息发布保密审查等相关制度规定，做到有章可循、有</w:t>
      </w:r>
      <w:proofErr w:type="gramStart"/>
      <w:r>
        <w:rPr>
          <w:rFonts w:ascii="仿宋_GB2312" w:eastAsia="仿宋_GB2312" w:hint="eastAsia"/>
          <w:sz w:val="32"/>
          <w:szCs w:val="32"/>
        </w:rPr>
        <w:t>规</w:t>
      </w:r>
      <w:proofErr w:type="gramEnd"/>
      <w:r>
        <w:rPr>
          <w:rFonts w:ascii="仿宋_GB2312" w:eastAsia="仿宋_GB2312" w:hint="eastAsia"/>
          <w:sz w:val="32"/>
          <w:szCs w:val="32"/>
        </w:rPr>
        <w:t>可依、按章办事。</w:t>
      </w:r>
    </w:p>
    <w:p w:rsidR="00303A82" w:rsidRDefault="0089294D">
      <w:pPr>
        <w:spacing w:line="580" w:lineRule="exact"/>
        <w:ind w:firstLineChars="200" w:firstLine="643"/>
        <w:rPr>
          <w:rFonts w:ascii="仿宋_GB2312" w:eastAsia="仿宋_GB2312"/>
          <w:sz w:val="32"/>
          <w:szCs w:val="32"/>
        </w:rPr>
      </w:pPr>
      <w:r>
        <w:rPr>
          <w:rFonts w:ascii="楷体_GB2312" w:eastAsia="楷体_GB2312" w:hint="eastAsia"/>
          <w:b/>
          <w:sz w:val="32"/>
          <w:szCs w:val="32"/>
        </w:rPr>
        <w:t>（三）规范公开流程。</w:t>
      </w:r>
      <w:r>
        <w:rPr>
          <w:rFonts w:ascii="仿宋_GB2312" w:eastAsia="仿宋_GB2312" w:hint="eastAsia"/>
          <w:sz w:val="32"/>
          <w:szCs w:val="32"/>
        </w:rPr>
        <w:t>对主动公开信息采取信息采集、信息制作、信息审查、信息录入操作流程，由各科室按照各自职责，根据主动公开目录清单，按照时间节点，做到主动公开、适时更新，并根据形势发展，对公开的信息随时查漏补缺，使信息公开内容更加详实。注重抓好科室主要负责人信息审查“关键关口”，信息公开做到三级审查。</w:t>
      </w:r>
      <w:proofErr w:type="gramStart"/>
      <w:r>
        <w:rPr>
          <w:rFonts w:ascii="仿宋_GB2312" w:eastAsia="仿宋_GB2312" w:hint="eastAsia"/>
          <w:sz w:val="32"/>
          <w:szCs w:val="32"/>
        </w:rPr>
        <w:t>畅通依</w:t>
      </w:r>
      <w:proofErr w:type="gramEnd"/>
      <w:r>
        <w:rPr>
          <w:rFonts w:ascii="仿宋_GB2312" w:eastAsia="仿宋_GB2312" w:hint="eastAsia"/>
          <w:sz w:val="32"/>
          <w:szCs w:val="32"/>
        </w:rPr>
        <w:t>申请公开在线申请渠道、信函渠道及电话等，安排人员</w:t>
      </w:r>
      <w:proofErr w:type="gramStart"/>
      <w:r>
        <w:rPr>
          <w:rFonts w:ascii="仿宋_GB2312" w:eastAsia="仿宋_GB2312" w:hint="eastAsia"/>
          <w:sz w:val="32"/>
          <w:szCs w:val="32"/>
        </w:rPr>
        <w:t>适时关注</w:t>
      </w:r>
      <w:proofErr w:type="gramEnd"/>
      <w:r>
        <w:rPr>
          <w:rFonts w:ascii="仿宋_GB2312" w:eastAsia="仿宋_GB2312" w:hint="eastAsia"/>
          <w:sz w:val="32"/>
          <w:szCs w:val="32"/>
        </w:rPr>
        <w:t>不同渠道依申请公开申请，及时进行登记转办。</w:t>
      </w:r>
    </w:p>
    <w:p w:rsidR="00303A82" w:rsidRDefault="0089294D">
      <w:pPr>
        <w:spacing w:line="580" w:lineRule="exact"/>
        <w:ind w:firstLineChars="200" w:firstLine="643"/>
        <w:rPr>
          <w:rFonts w:ascii="仿宋_GB2312" w:eastAsia="仿宋_GB2312"/>
          <w:sz w:val="32"/>
          <w:szCs w:val="32"/>
        </w:rPr>
      </w:pPr>
      <w:r>
        <w:rPr>
          <w:rFonts w:ascii="楷体_GB2312" w:eastAsia="楷体_GB2312" w:hint="eastAsia"/>
          <w:b/>
          <w:sz w:val="32"/>
          <w:szCs w:val="32"/>
        </w:rPr>
        <w:t>（四）畅通公开渠道。</w:t>
      </w:r>
      <w:r>
        <w:rPr>
          <w:rFonts w:ascii="仿宋_GB2312" w:eastAsia="仿宋_GB2312" w:hint="eastAsia"/>
          <w:sz w:val="32"/>
          <w:szCs w:val="32"/>
        </w:rPr>
        <w:t>主要通过手机短信、电话、传真、电子邮件、智慧气象信息员平台、大喇叭、电视天气预报、</w:t>
      </w:r>
      <w:proofErr w:type="gramStart"/>
      <w:r>
        <w:rPr>
          <w:rFonts w:ascii="仿宋_GB2312" w:eastAsia="仿宋_GB2312" w:hint="eastAsia"/>
          <w:sz w:val="32"/>
          <w:szCs w:val="32"/>
        </w:rPr>
        <w:t>微信群</w:t>
      </w:r>
      <w:proofErr w:type="gramEnd"/>
      <w:r>
        <w:rPr>
          <w:rFonts w:ascii="仿宋_GB2312" w:eastAsia="仿宋_GB2312" w:hint="eastAsia"/>
          <w:sz w:val="32"/>
          <w:szCs w:val="32"/>
        </w:rPr>
        <w:t>、微博、</w:t>
      </w:r>
      <w:proofErr w:type="gramStart"/>
      <w:r>
        <w:rPr>
          <w:rFonts w:ascii="仿宋_GB2312" w:eastAsia="仿宋_GB2312" w:hint="eastAsia"/>
          <w:sz w:val="32"/>
          <w:szCs w:val="32"/>
        </w:rPr>
        <w:t>微信公众号、抖音</w:t>
      </w:r>
      <w:proofErr w:type="gramEnd"/>
      <w:r>
        <w:rPr>
          <w:rFonts w:ascii="仿宋_GB2312" w:eastAsia="仿宋_GB2312" w:hint="eastAsia"/>
          <w:sz w:val="32"/>
          <w:szCs w:val="32"/>
        </w:rPr>
        <w:t>和头条等载体，结合“3·23”世界气象日、“5·12”防灾减灾日等政务公开重要节点，进行政府信息公开，重点公开天气预报、预警信息、科普知识、普法宣传及安全生产等信息。</w:t>
      </w:r>
    </w:p>
    <w:p w:rsidR="00303A82" w:rsidRDefault="0089294D">
      <w:pPr>
        <w:spacing w:line="580" w:lineRule="exact"/>
        <w:ind w:firstLineChars="196" w:firstLine="630"/>
        <w:rPr>
          <w:rFonts w:ascii="仿宋_GB2312" w:eastAsia="仿宋_GB2312"/>
          <w:sz w:val="32"/>
          <w:szCs w:val="32"/>
        </w:rPr>
      </w:pPr>
      <w:r>
        <w:rPr>
          <w:rFonts w:ascii="仿宋_GB2312" w:eastAsia="仿宋_GB2312" w:hint="eastAsia"/>
          <w:b/>
          <w:bCs/>
          <w:sz w:val="32"/>
          <w:szCs w:val="32"/>
        </w:rPr>
        <w:t>1. 主要公开渠道。</w:t>
      </w:r>
      <w:r>
        <w:rPr>
          <w:rFonts w:ascii="仿宋_GB2312" w:eastAsia="仿宋_GB2312" w:hint="eastAsia"/>
          <w:sz w:val="32"/>
          <w:szCs w:val="32"/>
        </w:rPr>
        <w:t>通过政府网、政务服务网、政府集中采购平台、手机短信、电话、传真、电子邮件、智慧气象信息员平台、大喇叭、电视天气预报、</w:t>
      </w:r>
      <w:proofErr w:type="gramStart"/>
      <w:r>
        <w:rPr>
          <w:rFonts w:ascii="仿宋_GB2312" w:eastAsia="仿宋_GB2312" w:hint="eastAsia"/>
          <w:sz w:val="32"/>
          <w:szCs w:val="32"/>
        </w:rPr>
        <w:t>微信群</w:t>
      </w:r>
      <w:proofErr w:type="gramEnd"/>
      <w:r>
        <w:rPr>
          <w:rFonts w:ascii="仿宋_GB2312" w:eastAsia="仿宋_GB2312" w:hint="eastAsia"/>
          <w:sz w:val="32"/>
          <w:szCs w:val="32"/>
        </w:rPr>
        <w:t>、微博、</w:t>
      </w:r>
      <w:proofErr w:type="gramStart"/>
      <w:r>
        <w:rPr>
          <w:rFonts w:ascii="仿宋_GB2312" w:eastAsia="仿宋_GB2312" w:hint="eastAsia"/>
          <w:sz w:val="32"/>
          <w:szCs w:val="32"/>
        </w:rPr>
        <w:t>微信公众号、抖音</w:t>
      </w:r>
      <w:proofErr w:type="gramEnd"/>
      <w:r>
        <w:rPr>
          <w:rFonts w:ascii="仿宋_GB2312" w:eastAsia="仿宋_GB2312" w:hint="eastAsia"/>
          <w:sz w:val="32"/>
          <w:szCs w:val="32"/>
        </w:rPr>
        <w:lastRenderedPageBreak/>
        <w:t>和头条等多种手段，每天定时发布天气预报，根据天气演变发布预警信号，定期开展科普知识、法律法规、安全生产宣传，根据信息公开要求及时公开行政许可、政府集中采购信息。</w:t>
      </w:r>
    </w:p>
    <w:p w:rsidR="00303A82" w:rsidRDefault="0089294D">
      <w:pPr>
        <w:spacing w:line="580" w:lineRule="exact"/>
        <w:ind w:firstLineChars="200" w:firstLine="643"/>
        <w:rPr>
          <w:rFonts w:ascii="仿宋_GB2312" w:eastAsia="仿宋_GB2312"/>
          <w:sz w:val="32"/>
          <w:szCs w:val="32"/>
        </w:rPr>
      </w:pPr>
      <w:r>
        <w:rPr>
          <w:rFonts w:ascii="仿宋_GB2312" w:eastAsia="仿宋_GB2312" w:hint="eastAsia"/>
          <w:b/>
          <w:bCs/>
          <w:sz w:val="32"/>
          <w:szCs w:val="32"/>
        </w:rPr>
        <w:t>2. 重要公开节点。</w:t>
      </w:r>
      <w:r>
        <w:rPr>
          <w:rFonts w:ascii="仿宋_GB2312" w:eastAsia="仿宋_GB2312" w:hint="eastAsia"/>
          <w:sz w:val="32"/>
          <w:szCs w:val="32"/>
        </w:rPr>
        <w:t>2021年世界气象日主题是“海洋、我们的气候和天气”，武威市局紧紧围绕活动主题，精心组织开展世界气象日系列宣传活动，</w:t>
      </w:r>
      <w:r>
        <w:rPr>
          <w:rFonts w:ascii="仿宋_GB2312" w:eastAsia="仿宋_GB2312" w:hint="eastAsia"/>
          <w:bCs/>
          <w:sz w:val="32"/>
          <w:szCs w:val="32"/>
        </w:rPr>
        <w:t>充分利用“开放日”、科普展板、装备展示、现场答疑和气象专家进校园及各类信息化传播手段、制作科普宣传动画短片等方式开展政务信息公开活动，</w:t>
      </w:r>
      <w:r>
        <w:rPr>
          <w:rFonts w:ascii="仿宋_GB2312" w:eastAsia="仿宋_GB2312" w:hint="eastAsia"/>
          <w:sz w:val="32"/>
          <w:szCs w:val="32"/>
        </w:rPr>
        <w:t>提升了社会公众气象科学素质和气象部门政务信息公开覆盖面。</w:t>
      </w:r>
    </w:p>
    <w:p w:rsidR="00303A82" w:rsidRDefault="0089294D">
      <w:pPr>
        <w:ind w:firstLineChars="200" w:firstLine="640"/>
        <w:rPr>
          <w:rFonts w:ascii="黑体" w:eastAsia="黑体" w:hAnsi="黑体"/>
          <w:sz w:val="32"/>
          <w:szCs w:val="32"/>
        </w:rPr>
      </w:pPr>
      <w:r>
        <w:rPr>
          <w:rFonts w:ascii="黑体" w:eastAsia="黑体" w:hAnsi="黑体" w:hint="eastAsia"/>
          <w:sz w:val="32"/>
          <w:szCs w:val="32"/>
        </w:rPr>
        <w:t>二、主动公开政府信息情况</w:t>
      </w:r>
    </w:p>
    <w:p w:rsidR="00303A82" w:rsidRDefault="0089294D">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2021年，武威市气象局通过各</w:t>
      </w:r>
      <w:proofErr w:type="gramStart"/>
      <w:r>
        <w:rPr>
          <w:rFonts w:ascii="仿宋_GB2312" w:eastAsia="仿宋_GB2312" w:hAnsi="黑体" w:hint="eastAsia"/>
          <w:sz w:val="32"/>
          <w:szCs w:val="32"/>
        </w:rPr>
        <w:t>类渠道</w:t>
      </w:r>
      <w:proofErr w:type="gramEnd"/>
      <w:r>
        <w:rPr>
          <w:rFonts w:ascii="仿宋_GB2312" w:eastAsia="仿宋_GB2312" w:hAnsi="黑体" w:hint="eastAsia"/>
          <w:sz w:val="32"/>
          <w:szCs w:val="32"/>
        </w:rPr>
        <w:t>主动公开天气预报、预警信息、气象科普短文等情况为：政府网站670条、</w:t>
      </w:r>
      <w:proofErr w:type="gramStart"/>
      <w:r>
        <w:rPr>
          <w:rFonts w:ascii="仿宋_GB2312" w:eastAsia="仿宋_GB2312" w:hAnsi="黑体" w:hint="eastAsia"/>
          <w:sz w:val="32"/>
          <w:szCs w:val="32"/>
        </w:rPr>
        <w:t>微信公众号</w:t>
      </w:r>
      <w:proofErr w:type="gramEnd"/>
      <w:r>
        <w:rPr>
          <w:rFonts w:ascii="仿宋_GB2312" w:eastAsia="仿宋_GB2312" w:hAnsi="黑体" w:hint="eastAsia"/>
          <w:sz w:val="32"/>
          <w:szCs w:val="32"/>
        </w:rPr>
        <w:t>556条、新</w:t>
      </w:r>
      <w:proofErr w:type="gramStart"/>
      <w:r>
        <w:rPr>
          <w:rFonts w:ascii="仿宋_GB2312" w:eastAsia="仿宋_GB2312" w:hAnsi="黑体" w:hint="eastAsia"/>
          <w:sz w:val="32"/>
          <w:szCs w:val="32"/>
        </w:rPr>
        <w:t>浪微博</w:t>
      </w:r>
      <w:proofErr w:type="gramEnd"/>
      <w:r>
        <w:rPr>
          <w:rFonts w:ascii="仿宋_GB2312" w:eastAsia="仿宋_GB2312" w:hAnsi="黑体" w:hint="eastAsia"/>
          <w:sz w:val="32"/>
          <w:szCs w:val="32"/>
        </w:rPr>
        <w:t>925条、今日头条158条、</w:t>
      </w:r>
      <w:proofErr w:type="gramStart"/>
      <w:r>
        <w:rPr>
          <w:rFonts w:ascii="仿宋_GB2312" w:eastAsia="仿宋_GB2312" w:hAnsi="黑体" w:hint="eastAsia"/>
          <w:sz w:val="32"/>
          <w:szCs w:val="32"/>
        </w:rPr>
        <w:t>抖音158条</w:t>
      </w:r>
      <w:proofErr w:type="gramEnd"/>
      <w:r>
        <w:rPr>
          <w:rFonts w:ascii="仿宋_GB2312" w:eastAsia="仿宋_GB2312" w:hAnsi="黑体" w:hint="eastAsia"/>
          <w:sz w:val="32"/>
          <w:szCs w:val="32"/>
        </w:rPr>
        <w:t>、电视620条。“甘肃省部门协管监管平台”网站公开行政检查1次，联合市</w:t>
      </w:r>
      <w:proofErr w:type="gramStart"/>
      <w:r>
        <w:rPr>
          <w:rFonts w:ascii="仿宋_GB2312" w:eastAsia="仿宋_GB2312" w:hAnsi="黑体" w:hint="eastAsia"/>
          <w:sz w:val="32"/>
          <w:szCs w:val="32"/>
        </w:rPr>
        <w:t>应急局</w:t>
      </w:r>
      <w:proofErr w:type="gramEnd"/>
      <w:r>
        <w:rPr>
          <w:rFonts w:ascii="仿宋_GB2312" w:eastAsia="仿宋_GB2312" w:hAnsi="黑体" w:hint="eastAsia"/>
          <w:sz w:val="32"/>
          <w:szCs w:val="32"/>
        </w:rPr>
        <w:t xml:space="preserve">开展14家防雷重点单位专项安全行政检查。“甘肃省互联网+监管系统”公开行政检查1次、检查事项25项。“全国防雷减灾综合管理服务平台”公开行政检查1次。“甘肃省政务服务网”“武威市工程建设项目审批管理系统”公开行政许可4项。　</w:t>
      </w: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303A82">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第二十条第（一）项</w:t>
            </w:r>
          </w:p>
        </w:tc>
      </w:tr>
      <w:tr w:rsidR="00303A8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本年</w:t>
            </w:r>
            <w:r>
              <w:rPr>
                <w:rFonts w:ascii="宋体" w:hAnsi="宋体" w:cs="宋体"/>
                <w:kern w:val="0"/>
                <w:sz w:val="20"/>
                <w:szCs w:val="20"/>
              </w:rPr>
              <w:t>制</w:t>
            </w:r>
            <w:r>
              <w:rPr>
                <w:rFonts w:ascii="宋体" w:hAnsi="宋体" w:cs="宋体" w:hint="eastAsia"/>
                <w:kern w:val="0"/>
                <w:sz w:val="20"/>
                <w:szCs w:val="20"/>
              </w:rPr>
              <w:t>发件</w:t>
            </w:r>
            <w:r>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现行有效件</w:t>
            </w:r>
            <w:r>
              <w:rPr>
                <w:rFonts w:ascii="宋体" w:hAnsi="宋体" w:cs="宋体"/>
                <w:kern w:val="0"/>
                <w:sz w:val="20"/>
                <w:szCs w:val="20"/>
              </w:rPr>
              <w:t>数</w:t>
            </w:r>
          </w:p>
        </w:tc>
      </w:tr>
      <w:tr w:rsidR="00303A8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lastRenderedPageBreak/>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cs="宋体"/>
                <w:kern w:val="0"/>
                <w:szCs w:val="21"/>
              </w:rPr>
              <w:t> </w:t>
            </w:r>
          </w:p>
        </w:tc>
      </w:tr>
      <w:tr w:rsidR="00303A8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cs="宋体"/>
                <w:kern w:val="0"/>
                <w:szCs w:val="21"/>
              </w:rPr>
              <w:t> </w:t>
            </w:r>
          </w:p>
        </w:tc>
      </w:tr>
      <w:tr w:rsidR="00303A8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第二十条第（五）项</w:t>
            </w:r>
          </w:p>
        </w:tc>
      </w:tr>
      <w:tr w:rsidR="00303A8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本年处理决定数量</w:t>
            </w:r>
          </w:p>
        </w:tc>
      </w:tr>
      <w:tr w:rsidR="00303A8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hint="eastAsia"/>
                <w:kern w:val="0"/>
                <w:szCs w:val="21"/>
              </w:rPr>
              <w:t>4</w:t>
            </w:r>
          </w:p>
        </w:tc>
      </w:tr>
      <w:tr w:rsidR="00303A8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第二十条第（六）项</w:t>
            </w:r>
          </w:p>
        </w:tc>
      </w:tr>
      <w:tr w:rsidR="00303A8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本年处理决定数量</w:t>
            </w:r>
          </w:p>
        </w:tc>
      </w:tr>
      <w:tr w:rsidR="00303A8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 xml:space="preserve">　</w:t>
            </w:r>
          </w:p>
        </w:tc>
      </w:tr>
      <w:tr w:rsidR="00303A8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 xml:space="preserve">　</w:t>
            </w:r>
          </w:p>
        </w:tc>
      </w:tr>
      <w:tr w:rsidR="00303A8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第二十条第（八）项</w:t>
            </w:r>
          </w:p>
        </w:tc>
      </w:tr>
      <w:tr w:rsidR="00303A8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本年收费金额（单位：万元）</w:t>
            </w:r>
          </w:p>
        </w:tc>
      </w:tr>
      <w:tr w:rsidR="00303A8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303A82" w:rsidRDefault="00303A82">
            <w:pPr>
              <w:widowControl/>
              <w:jc w:val="left"/>
              <w:rPr>
                <w:rFonts w:ascii="宋体" w:hAnsi="宋体" w:cs="宋体"/>
                <w:kern w:val="0"/>
                <w:sz w:val="24"/>
              </w:rPr>
            </w:pPr>
          </w:p>
        </w:tc>
      </w:tr>
    </w:tbl>
    <w:p w:rsidR="00303A82" w:rsidRDefault="0089294D">
      <w:pPr>
        <w:ind w:firstLineChars="200" w:firstLine="640"/>
        <w:rPr>
          <w:rFonts w:ascii="黑体" w:eastAsia="黑体" w:hAnsi="黑体"/>
          <w:sz w:val="32"/>
          <w:szCs w:val="32"/>
        </w:rPr>
      </w:pPr>
      <w:r>
        <w:rPr>
          <w:rFonts w:ascii="黑体" w:eastAsia="黑体" w:hAnsi="黑体" w:hint="eastAsia"/>
          <w:sz w:val="32"/>
          <w:szCs w:val="32"/>
        </w:rPr>
        <w:t>三、收到和处理政府信息公开申请情况</w:t>
      </w:r>
    </w:p>
    <w:tbl>
      <w:tblPr>
        <w:tblW w:w="9748" w:type="dxa"/>
        <w:jc w:val="center"/>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303A82">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303A82" w:rsidRDefault="0089294D">
            <w:pPr>
              <w:widowControl/>
              <w:jc w:val="left"/>
              <w:rPr>
                <w:rFonts w:ascii="宋体" w:hAnsi="宋体" w:cs="宋体"/>
                <w:kern w:val="0"/>
                <w:sz w:val="24"/>
              </w:rPr>
            </w:pPr>
            <w:r>
              <w:rPr>
                <w:rFonts w:ascii="楷体" w:eastAsia="楷体" w:hAnsi="楷体" w:cs="宋体" w:hint="eastAsia"/>
                <w:kern w:val="0"/>
                <w:sz w:val="20"/>
                <w:szCs w:val="20"/>
              </w:rPr>
              <w:t>（本列数据的勾</w:t>
            </w:r>
            <w:proofErr w:type="gramStart"/>
            <w:r>
              <w:rPr>
                <w:rFonts w:ascii="楷体" w:eastAsia="楷体" w:hAnsi="楷体" w:cs="宋体" w:hint="eastAsia"/>
                <w:kern w:val="0"/>
                <w:sz w:val="20"/>
                <w:szCs w:val="20"/>
              </w:rPr>
              <w:t>稽</w:t>
            </w:r>
            <w:proofErr w:type="gramEnd"/>
            <w:r>
              <w:rPr>
                <w:rFonts w:ascii="楷体" w:eastAsia="楷体" w:hAnsi="楷体" w:cs="宋体" w:hint="eastAsia"/>
                <w:kern w:val="0"/>
                <w:sz w:val="20"/>
                <w:szCs w:val="20"/>
              </w:rPr>
              <w:t>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申请人情况</w:t>
            </w:r>
          </w:p>
        </w:tc>
      </w:tr>
      <w:tr w:rsidR="00303A82">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总计</w:t>
            </w:r>
          </w:p>
        </w:tc>
      </w:tr>
      <w:tr w:rsidR="00303A82">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spacing w:line="0" w:lineRule="atLeast"/>
              <w:jc w:val="center"/>
              <w:rPr>
                <w:rFonts w:ascii="宋体" w:hAnsi="宋体" w:cs="宋体"/>
                <w:kern w:val="0"/>
                <w:sz w:val="24"/>
              </w:rPr>
            </w:pPr>
            <w:r>
              <w:rPr>
                <w:rFonts w:ascii="宋体" w:hAnsi="宋体" w:cs="宋体" w:hint="eastAsia"/>
                <w:kern w:val="0"/>
                <w:sz w:val="20"/>
                <w:szCs w:val="20"/>
              </w:rPr>
              <w:t>商业</w:t>
            </w:r>
          </w:p>
          <w:p w:rsidR="00303A82" w:rsidRDefault="0089294D">
            <w:pPr>
              <w:widowControl/>
              <w:spacing w:line="0" w:lineRule="atLeast"/>
              <w:jc w:val="center"/>
              <w:rPr>
                <w:rFonts w:ascii="宋体" w:hAnsi="宋体" w:cs="宋体"/>
                <w:kern w:val="0"/>
                <w:sz w:val="24"/>
              </w:rPr>
            </w:pPr>
            <w:r>
              <w:rPr>
                <w:rFonts w:ascii="宋体" w:hAnsi="宋体" w:cs="宋体" w:hint="eastAsia"/>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spacing w:line="0" w:lineRule="atLeast"/>
              <w:jc w:val="center"/>
              <w:rPr>
                <w:rFonts w:ascii="宋体" w:hAnsi="宋体" w:cs="宋体"/>
                <w:kern w:val="0"/>
                <w:sz w:val="24"/>
              </w:rPr>
            </w:pPr>
            <w:r>
              <w:rPr>
                <w:rFonts w:ascii="宋体" w:hAnsi="宋体" w:cs="宋体" w:hint="eastAsia"/>
                <w:kern w:val="0"/>
                <w:sz w:val="20"/>
                <w:szCs w:val="20"/>
              </w:rPr>
              <w:t>科研</w:t>
            </w:r>
          </w:p>
          <w:p w:rsidR="00303A82" w:rsidRDefault="0089294D">
            <w:pPr>
              <w:widowControl/>
              <w:spacing w:line="0" w:lineRule="atLeast"/>
              <w:jc w:val="center"/>
              <w:rPr>
                <w:rFonts w:ascii="宋体" w:hAnsi="宋体" w:cs="宋体"/>
                <w:kern w:val="0"/>
                <w:sz w:val="24"/>
              </w:rPr>
            </w:pPr>
            <w:r>
              <w:rPr>
                <w:rFonts w:ascii="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spacing w:line="0" w:lineRule="atLeast"/>
              <w:jc w:val="center"/>
              <w:rPr>
                <w:rFonts w:ascii="宋体" w:hAnsi="宋体" w:cs="宋体"/>
                <w:kern w:val="0"/>
                <w:sz w:val="24"/>
              </w:rPr>
            </w:pPr>
            <w:r>
              <w:rPr>
                <w:rFonts w:ascii="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spacing w:line="0" w:lineRule="atLeast"/>
              <w:jc w:val="center"/>
              <w:rPr>
                <w:rFonts w:ascii="宋体" w:hAnsi="宋体" w:cs="宋体"/>
                <w:kern w:val="0"/>
                <w:sz w:val="24"/>
              </w:rPr>
            </w:pPr>
            <w:r>
              <w:rPr>
                <w:rFonts w:ascii="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r>
      <w:tr w:rsidR="00303A82">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lastRenderedPageBreak/>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left"/>
              <w:rPr>
                <w:rFonts w:ascii="宋体" w:hAnsi="宋体" w:cs="宋体"/>
                <w:kern w:val="0"/>
                <w:sz w:val="24"/>
              </w:rPr>
            </w:pPr>
            <w:r>
              <w:rPr>
                <w:rFonts w:ascii="宋体" w:hAnsi="宋体" w:cs="宋体" w:hint="eastAsia"/>
                <w:kern w:val="0"/>
                <w:sz w:val="20"/>
                <w:szCs w:val="20"/>
              </w:rPr>
              <w:t>1.属于国家秘密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nil"/>
              <w:left w:val="nil"/>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left"/>
              <w:rPr>
                <w:rFonts w:ascii="宋体" w:hAnsi="宋体" w:cs="宋体"/>
                <w:kern w:val="0"/>
                <w:sz w:val="24"/>
              </w:rPr>
            </w:pPr>
            <w:r>
              <w:rPr>
                <w:rFonts w:ascii="宋体" w:hAnsi="宋体" w:cs="宋体" w:hint="eastAsia"/>
                <w:kern w:val="0"/>
                <w:sz w:val="20"/>
                <w:szCs w:val="20"/>
              </w:rPr>
              <w:t>2.其他法律行政法规禁止公开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nil"/>
              <w:left w:val="nil"/>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left"/>
              <w:rPr>
                <w:rFonts w:ascii="宋体" w:hAnsi="宋体" w:cs="宋体"/>
                <w:kern w:val="0"/>
                <w:sz w:val="24"/>
              </w:rPr>
            </w:pPr>
            <w:r>
              <w:rPr>
                <w:rFonts w:ascii="宋体" w:hAnsi="宋体" w:cs="宋体" w:hint="eastAsia"/>
                <w:kern w:val="0"/>
                <w:sz w:val="20"/>
                <w:szCs w:val="20"/>
              </w:rPr>
              <w:t>3.危及“三安全</w:t>
            </w:r>
            <w:proofErr w:type="gramStart"/>
            <w:r>
              <w:rPr>
                <w:rFonts w:ascii="宋体" w:hAnsi="宋体" w:cs="宋体" w:hint="eastAsia"/>
                <w:kern w:val="0"/>
                <w:sz w:val="20"/>
                <w:szCs w:val="20"/>
              </w:rPr>
              <w:t>一</w:t>
            </w:r>
            <w:proofErr w:type="gramEnd"/>
            <w:r>
              <w:rPr>
                <w:rFonts w:ascii="宋体" w:hAnsi="宋体" w:cs="宋体" w:hint="eastAsia"/>
                <w:kern w:val="0"/>
                <w:sz w:val="20"/>
                <w:szCs w:val="20"/>
              </w:rPr>
              <w:t>稳定”</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nil"/>
              <w:left w:val="nil"/>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left"/>
              <w:rPr>
                <w:rFonts w:ascii="宋体" w:hAnsi="宋体" w:cs="宋体"/>
                <w:kern w:val="0"/>
                <w:sz w:val="24"/>
              </w:rPr>
            </w:pPr>
            <w:r>
              <w:rPr>
                <w:rFonts w:ascii="宋体" w:hAnsi="宋体" w:cs="宋体" w:hint="eastAsia"/>
                <w:kern w:val="0"/>
                <w:sz w:val="20"/>
                <w:szCs w:val="20"/>
              </w:rPr>
              <w:t>4.保护第三方合法权益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nil"/>
              <w:left w:val="nil"/>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left"/>
              <w:rPr>
                <w:rFonts w:ascii="宋体" w:hAnsi="宋体" w:cs="宋体"/>
                <w:kern w:val="0"/>
                <w:sz w:val="24"/>
              </w:rPr>
            </w:pPr>
            <w:r>
              <w:rPr>
                <w:rFonts w:ascii="宋体" w:hAnsi="宋体" w:cs="宋体" w:hint="eastAsia"/>
                <w:kern w:val="0"/>
                <w:sz w:val="20"/>
                <w:szCs w:val="20"/>
              </w:rPr>
              <w:t>5.属于三类内部事务信息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nil"/>
              <w:left w:val="nil"/>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left"/>
              <w:rPr>
                <w:rFonts w:ascii="宋体" w:hAnsi="宋体" w:cs="宋体"/>
                <w:kern w:val="0"/>
                <w:sz w:val="24"/>
              </w:rPr>
            </w:pPr>
            <w:r>
              <w:rPr>
                <w:rFonts w:ascii="宋体" w:hAnsi="宋体" w:cs="宋体" w:hint="eastAsia"/>
                <w:kern w:val="0"/>
                <w:sz w:val="20"/>
                <w:szCs w:val="20"/>
              </w:rPr>
              <w:t>6.属于四类过程性信息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nil"/>
              <w:left w:val="nil"/>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left"/>
              <w:rPr>
                <w:rFonts w:ascii="宋体" w:hAnsi="宋体" w:cs="宋体"/>
                <w:kern w:val="0"/>
                <w:sz w:val="24"/>
              </w:rPr>
            </w:pPr>
            <w:r>
              <w:rPr>
                <w:rFonts w:ascii="宋体" w:hAnsi="宋体" w:cs="宋体" w:hint="eastAsia"/>
                <w:kern w:val="0"/>
                <w:sz w:val="20"/>
                <w:szCs w:val="20"/>
              </w:rPr>
              <w:t>7.属于行政执法案卷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nil"/>
              <w:left w:val="nil"/>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left"/>
              <w:rPr>
                <w:rFonts w:ascii="宋体" w:hAnsi="宋体" w:cs="宋体"/>
                <w:kern w:val="0"/>
                <w:sz w:val="24"/>
              </w:rPr>
            </w:pPr>
            <w:r>
              <w:rPr>
                <w:rFonts w:ascii="宋体" w:hAnsi="宋体" w:cs="宋体" w:hint="eastAsia"/>
                <w:kern w:val="0"/>
                <w:sz w:val="20"/>
                <w:szCs w:val="20"/>
              </w:rPr>
              <w:t>8.属于行政查询事项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left"/>
              <w:rPr>
                <w:rFonts w:ascii="宋体" w:hAnsi="宋体" w:cs="宋体"/>
                <w:kern w:val="0"/>
                <w:sz w:val="24"/>
              </w:rPr>
            </w:pPr>
            <w:r>
              <w:rPr>
                <w:rFonts w:ascii="宋体" w:hAnsi="宋体" w:cs="宋体" w:hint="eastAsia"/>
                <w:kern w:val="0"/>
                <w:sz w:val="20"/>
                <w:szCs w:val="20"/>
              </w:rPr>
              <w:t>1.本机关不掌握相关政府信息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nil"/>
              <w:left w:val="nil"/>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left"/>
              <w:rPr>
                <w:rFonts w:ascii="宋体" w:hAnsi="宋体" w:cs="宋体"/>
                <w:kern w:val="0"/>
                <w:sz w:val="24"/>
              </w:rPr>
            </w:pPr>
            <w:r>
              <w:rPr>
                <w:rFonts w:ascii="宋体" w:hAnsi="宋体" w:cs="宋体" w:hint="eastAsia"/>
                <w:kern w:val="0"/>
                <w:sz w:val="20"/>
                <w:szCs w:val="20"/>
              </w:rPr>
              <w:t>2.没有现成信息需要另行制作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nil"/>
              <w:left w:val="nil"/>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left"/>
              <w:rPr>
                <w:rFonts w:ascii="宋体" w:hAnsi="宋体" w:cs="宋体"/>
                <w:kern w:val="0"/>
                <w:sz w:val="24"/>
              </w:rPr>
            </w:pPr>
            <w:r>
              <w:rPr>
                <w:rFonts w:ascii="宋体" w:hAnsi="宋体" w:cs="宋体" w:hint="eastAsia"/>
                <w:kern w:val="0"/>
                <w:sz w:val="20"/>
                <w:szCs w:val="20"/>
              </w:rPr>
              <w:t>3.补正后申请内容仍不明确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（五）</w:t>
            </w:r>
            <w:proofErr w:type="gramStart"/>
            <w:r>
              <w:rPr>
                <w:rFonts w:ascii="宋体" w:hAnsi="宋体" w:cs="宋体" w:hint="eastAsia"/>
                <w:kern w:val="0"/>
                <w:sz w:val="20"/>
                <w:szCs w:val="20"/>
              </w:rPr>
              <w:t>不予处理</w:t>
            </w:r>
            <w:proofErr w:type="gramEnd"/>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left"/>
              <w:rPr>
                <w:rFonts w:ascii="宋体" w:hAnsi="宋体" w:cs="宋体"/>
                <w:kern w:val="0"/>
                <w:sz w:val="24"/>
              </w:rPr>
            </w:pPr>
            <w:r>
              <w:rPr>
                <w:rFonts w:ascii="宋体" w:hAnsi="宋体" w:cs="宋体" w:hint="eastAsia"/>
                <w:kern w:val="0"/>
                <w:sz w:val="20"/>
                <w:szCs w:val="20"/>
              </w:rPr>
              <w:t>1.信访举报投诉类申请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nil"/>
              <w:left w:val="nil"/>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left"/>
              <w:rPr>
                <w:rFonts w:ascii="宋体" w:hAnsi="宋体" w:cs="宋体"/>
                <w:kern w:val="0"/>
                <w:sz w:val="24"/>
              </w:rPr>
            </w:pPr>
            <w:r>
              <w:rPr>
                <w:rFonts w:ascii="宋体" w:hAnsi="宋体" w:cs="宋体" w:hint="eastAsia"/>
                <w:kern w:val="0"/>
                <w:sz w:val="20"/>
                <w:szCs w:val="20"/>
              </w:rPr>
              <w:t>2.重复申请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nil"/>
              <w:left w:val="nil"/>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left"/>
              <w:rPr>
                <w:rFonts w:ascii="宋体" w:hAnsi="宋体" w:cs="宋体"/>
                <w:kern w:val="0"/>
                <w:sz w:val="24"/>
              </w:rPr>
            </w:pPr>
            <w:r>
              <w:rPr>
                <w:rFonts w:ascii="宋体" w:hAnsi="宋体" w:cs="宋体" w:hint="eastAsia"/>
                <w:kern w:val="0"/>
                <w:sz w:val="20"/>
                <w:szCs w:val="20"/>
              </w:rPr>
              <w:t>3.要求提供公开出版物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nil"/>
              <w:left w:val="nil"/>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left"/>
              <w:rPr>
                <w:rFonts w:ascii="宋体" w:hAnsi="宋体" w:cs="宋体"/>
                <w:kern w:val="0"/>
                <w:sz w:val="24"/>
              </w:rPr>
            </w:pPr>
            <w:r>
              <w:rPr>
                <w:rFonts w:ascii="宋体" w:hAnsi="宋体" w:cs="宋体" w:hint="eastAsia"/>
                <w:kern w:val="0"/>
                <w:sz w:val="20"/>
                <w:szCs w:val="20"/>
              </w:rPr>
              <w:t>4.无正当理由大量反复申请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trHeight w:val="779"/>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nil"/>
              <w:left w:val="nil"/>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tcPr>
          <w:p w:rsidR="00303A82" w:rsidRDefault="0089294D">
            <w:pPr>
              <w:widowControl/>
              <w:rPr>
                <w:rFonts w:ascii="宋体" w:hAnsi="宋体" w:cs="宋体"/>
                <w:kern w:val="0"/>
                <w:sz w:val="24"/>
              </w:rPr>
            </w:pPr>
            <w:r>
              <w:rPr>
                <w:rFonts w:ascii="宋体" w:hAnsi="宋体" w:cs="宋体" w:hint="eastAsia"/>
                <w:kern w:val="0"/>
                <w:sz w:val="20"/>
                <w:szCs w:val="20"/>
              </w:rPr>
              <w:t>5.要求行政机关确认或重新出具已获取信息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rPr>
                <w:rFonts w:ascii="宋体" w:hAnsi="宋体" w:cs="宋体"/>
                <w:kern w:val="0"/>
                <w:sz w:val="24"/>
              </w:rPr>
            </w:pPr>
            <w:r>
              <w:rPr>
                <w:rFonts w:ascii="宋体" w:hAnsi="宋体" w:cs="宋体" w:hint="eastAsia"/>
                <w:kern w:val="0"/>
                <w:sz w:val="20"/>
                <w:szCs w:val="20"/>
              </w:rPr>
              <w:t>1.申请人无正当理由逾期</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补正、行政机关</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inset" w:sz="8" w:space="0" w:color="auto"/>
              <w:left w:val="nil"/>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rPr>
                <w:rFonts w:ascii="宋体" w:hAnsi="宋体" w:cs="宋体"/>
                <w:kern w:val="0"/>
                <w:sz w:val="24"/>
              </w:rPr>
            </w:pPr>
            <w:r>
              <w:rPr>
                <w:rFonts w:ascii="宋体" w:hAnsi="宋体" w:cs="宋体" w:hint="eastAsia"/>
                <w:kern w:val="0"/>
                <w:sz w:val="20"/>
                <w:szCs w:val="20"/>
              </w:rPr>
              <w:t>2.申请人逾期未按收费通知要求缴纳费用、行政机关</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inset" w:sz="8" w:space="0" w:color="auto"/>
              <w:left w:val="nil"/>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3.其他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0" w:type="auto"/>
            <w:vMerge/>
            <w:tcBorders>
              <w:top w:val="nil"/>
              <w:left w:val="single" w:sz="8" w:space="0" w:color="auto"/>
              <w:bottom w:val="inset"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89294D">
            <w:pPr>
              <w:widowControl/>
              <w:jc w:val="center"/>
              <w:rPr>
                <w:rFonts w:ascii="宋体" w:hAnsi="宋体" w:cs="宋体"/>
                <w:kern w:val="0"/>
                <w:sz w:val="24"/>
              </w:rPr>
            </w:pPr>
            <w:r>
              <w:rPr>
                <w:rFonts w:cs="宋体"/>
                <w:kern w:val="0"/>
                <w:sz w:val="20"/>
                <w:szCs w:val="20"/>
              </w:rPr>
              <w:t> </w:t>
            </w:r>
          </w:p>
        </w:tc>
      </w:tr>
      <w:tr w:rsidR="00303A82">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left"/>
              <w:rPr>
                <w:rFonts w:ascii="宋体" w:hAnsi="宋体" w:cs="宋体"/>
                <w:kern w:val="0"/>
                <w:sz w:val="24"/>
              </w:rPr>
            </w:pPr>
            <w:r>
              <w:rPr>
                <w:rFonts w:ascii="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303A82" w:rsidRDefault="0089294D">
            <w:pPr>
              <w:widowControl/>
              <w:jc w:val="center"/>
              <w:rPr>
                <w:rFonts w:ascii="宋体" w:hAnsi="宋体" w:cs="宋体"/>
                <w:kern w:val="0"/>
                <w:sz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303A82" w:rsidRDefault="00303A82">
            <w:pPr>
              <w:widowControl/>
              <w:jc w:val="left"/>
              <w:rPr>
                <w:rFonts w:ascii="宋体" w:hAnsi="宋体" w:cs="宋体"/>
                <w:kern w:val="0"/>
                <w:sz w:val="24"/>
              </w:rPr>
            </w:pPr>
          </w:p>
        </w:tc>
      </w:tr>
    </w:tbl>
    <w:p w:rsidR="00303A82" w:rsidRDefault="0089294D">
      <w:pPr>
        <w:ind w:firstLineChars="200" w:firstLine="640"/>
        <w:rPr>
          <w:rFonts w:ascii="黑体" w:eastAsia="黑体" w:hAnsi="黑体"/>
          <w:sz w:val="32"/>
          <w:szCs w:val="32"/>
        </w:rPr>
      </w:pPr>
      <w:r>
        <w:rPr>
          <w:rFonts w:ascii="黑体" w:eastAsia="黑体" w:hAnsi="黑体" w:hint="eastAsia"/>
          <w:sz w:val="32"/>
          <w:szCs w:val="32"/>
        </w:rPr>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303A82">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行政诉讼</w:t>
            </w:r>
          </w:p>
        </w:tc>
      </w:tr>
      <w:tr w:rsidR="00303A82">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复议后起诉</w:t>
            </w:r>
          </w:p>
        </w:tc>
      </w:tr>
      <w:tr w:rsidR="00303A82">
        <w:trPr>
          <w:jc w:val="center"/>
        </w:trPr>
        <w:tc>
          <w:tcPr>
            <w:tcW w:w="0" w:type="auto"/>
            <w:vMerge/>
            <w:tcBorders>
              <w:top w:val="nil"/>
              <w:left w:val="single" w:sz="8" w:space="0" w:color="auto"/>
              <w:bottom w:val="single"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nil"/>
              <w:left w:val="single" w:sz="8" w:space="0" w:color="auto"/>
              <w:bottom w:val="single"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303A82" w:rsidRDefault="00303A82">
            <w:pPr>
              <w:widowControl/>
              <w:jc w:val="left"/>
              <w:rPr>
                <w:rFonts w:ascii="宋体" w:hAnsi="宋体" w:cs="宋体"/>
                <w:kern w:val="0"/>
                <w:sz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总计</w:t>
            </w:r>
          </w:p>
        </w:tc>
      </w:tr>
      <w:tr w:rsidR="00303A82">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89294D">
            <w:pPr>
              <w:widowControl/>
              <w:jc w:val="center"/>
              <w:rPr>
                <w:rFonts w:ascii="宋体" w:hAnsi="宋体" w:cs="宋体"/>
                <w:kern w:val="0"/>
                <w:sz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3A82" w:rsidRDefault="00303A82">
            <w:pPr>
              <w:widowControl/>
              <w:jc w:val="left"/>
              <w:rPr>
                <w:rFonts w:ascii="宋体" w:hAnsi="宋体" w:cs="宋体"/>
                <w:kern w:val="0"/>
                <w:sz w:val="24"/>
              </w:rPr>
            </w:pPr>
          </w:p>
        </w:tc>
      </w:tr>
    </w:tbl>
    <w:p w:rsidR="00303A82" w:rsidRDefault="0089294D">
      <w:pPr>
        <w:spacing w:line="580" w:lineRule="exact"/>
        <w:ind w:firstLineChars="200" w:firstLine="640"/>
        <w:rPr>
          <w:rFonts w:ascii="黑体" w:eastAsia="黑体" w:hAnsi="黑体"/>
          <w:sz w:val="32"/>
          <w:szCs w:val="32"/>
        </w:rPr>
      </w:pPr>
      <w:r>
        <w:rPr>
          <w:rFonts w:ascii="黑体" w:eastAsia="黑体" w:hAnsi="黑体" w:hint="eastAsia"/>
          <w:sz w:val="32"/>
          <w:szCs w:val="32"/>
        </w:rPr>
        <w:t>五、存在的问题及下一步工作打算</w:t>
      </w:r>
    </w:p>
    <w:p w:rsidR="00303A82" w:rsidRDefault="0089294D">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2021年，武威市气象局在政务信息公开方面虽然做了一定工作，但与省局和市委、市政府要求还有一定差距。</w:t>
      </w:r>
      <w:r>
        <w:rPr>
          <w:rFonts w:ascii="仿宋_GB2312" w:eastAsia="仿宋_GB2312" w:hint="eastAsia"/>
          <w:b/>
          <w:bCs/>
          <w:sz w:val="32"/>
          <w:szCs w:val="32"/>
        </w:rPr>
        <w:t>一是</w:t>
      </w:r>
      <w:r>
        <w:rPr>
          <w:rFonts w:ascii="仿宋_GB2312" w:eastAsia="仿宋_GB2312" w:hint="eastAsia"/>
          <w:bCs/>
          <w:sz w:val="32"/>
          <w:szCs w:val="32"/>
        </w:rPr>
        <w:t>无</w:t>
      </w:r>
      <w:r>
        <w:rPr>
          <w:rFonts w:ascii="仿宋_GB2312" w:eastAsia="仿宋_GB2312" w:hint="eastAsia"/>
          <w:sz w:val="32"/>
          <w:szCs w:val="32"/>
        </w:rPr>
        <w:t>法规</w:t>
      </w:r>
      <w:proofErr w:type="gramStart"/>
      <w:r>
        <w:rPr>
          <w:rFonts w:ascii="仿宋_GB2312" w:eastAsia="仿宋_GB2312" w:hint="eastAsia"/>
          <w:sz w:val="32"/>
          <w:szCs w:val="32"/>
        </w:rPr>
        <w:t>科机构</w:t>
      </w:r>
      <w:proofErr w:type="gramEnd"/>
      <w:r>
        <w:rPr>
          <w:rFonts w:ascii="仿宋_GB2312" w:eastAsia="仿宋_GB2312" w:hint="eastAsia"/>
          <w:sz w:val="32"/>
          <w:szCs w:val="32"/>
        </w:rPr>
        <w:t>人员编制，现有工作人员都为兼职，业务工作繁重，无专职人员从事政府信息公开工作；</w:t>
      </w:r>
      <w:r>
        <w:rPr>
          <w:rFonts w:ascii="仿宋_GB2312" w:eastAsia="仿宋_GB2312" w:hint="eastAsia"/>
          <w:b/>
          <w:bCs/>
          <w:sz w:val="32"/>
          <w:szCs w:val="32"/>
        </w:rPr>
        <w:t>二是</w:t>
      </w:r>
      <w:r>
        <w:rPr>
          <w:rFonts w:ascii="仿宋_GB2312" w:eastAsia="仿宋_GB2312" w:hint="eastAsia"/>
          <w:sz w:val="32"/>
          <w:szCs w:val="32"/>
        </w:rPr>
        <w:t>个别人员对政府信息公开工作重要性认识不到位，能力水平有限，急需培训提升综合素质；</w:t>
      </w:r>
      <w:r>
        <w:rPr>
          <w:rFonts w:ascii="仿宋_GB2312" w:eastAsia="仿宋_GB2312" w:hint="eastAsia"/>
          <w:b/>
          <w:bCs/>
          <w:sz w:val="32"/>
          <w:szCs w:val="32"/>
        </w:rPr>
        <w:t>三是</w:t>
      </w:r>
      <w:r>
        <w:rPr>
          <w:rFonts w:ascii="仿宋_GB2312" w:eastAsia="仿宋_GB2312" w:hint="eastAsia"/>
          <w:sz w:val="32"/>
          <w:szCs w:val="32"/>
        </w:rPr>
        <w:t>公开内容和形式上相对单一，不够丰富、不够及时；</w:t>
      </w:r>
      <w:r>
        <w:rPr>
          <w:rFonts w:ascii="仿宋_GB2312" w:eastAsia="仿宋_GB2312" w:hint="eastAsia"/>
          <w:b/>
          <w:bCs/>
          <w:sz w:val="32"/>
          <w:szCs w:val="32"/>
        </w:rPr>
        <w:t>四是</w:t>
      </w:r>
      <w:r>
        <w:rPr>
          <w:rFonts w:ascii="仿宋_GB2312" w:eastAsia="仿宋_GB2312" w:hint="eastAsia"/>
          <w:sz w:val="32"/>
          <w:szCs w:val="32"/>
        </w:rPr>
        <w:t>公开渠道有待扩展，内容有待深化。</w:t>
      </w:r>
    </w:p>
    <w:p w:rsidR="00303A82" w:rsidRDefault="0089294D">
      <w:pPr>
        <w:spacing w:line="580" w:lineRule="exact"/>
        <w:ind w:firstLineChars="200" w:firstLine="640"/>
        <w:rPr>
          <w:rFonts w:ascii="仿宋_GB2312" w:eastAsia="仿宋_GB2312"/>
          <w:sz w:val="32"/>
          <w:szCs w:val="32"/>
        </w:rPr>
      </w:pPr>
      <w:r>
        <w:rPr>
          <w:rFonts w:ascii="仿宋_GB2312" w:eastAsia="仿宋_GB2312" w:hint="eastAsia"/>
          <w:sz w:val="32"/>
          <w:szCs w:val="32"/>
        </w:rPr>
        <w:t>2022年，武威市气象局将紧紧围绕《条例》及省局和市委、市政府政务信息公开要求，以问题为导向，用问题倒逼改革，以改革破解难题，学习借鉴其他部门单位政府信息公开先进做法和经验，重点在政务公开工作宣传、部门间协调配合、规范优化公开流程、调整完善公开目录和创新拓展公开内容等方面加大工作力度，推进全市气象部门政务信息公开工作再上新台阶。</w:t>
      </w:r>
    </w:p>
    <w:p w:rsidR="00303A82" w:rsidRDefault="0089294D">
      <w:pPr>
        <w:spacing w:line="580" w:lineRule="exact"/>
        <w:ind w:firstLineChars="200" w:firstLine="640"/>
        <w:rPr>
          <w:rFonts w:ascii="黑体" w:eastAsia="黑体" w:hAnsi="黑体"/>
          <w:sz w:val="32"/>
          <w:szCs w:val="32"/>
        </w:rPr>
      </w:pPr>
      <w:r>
        <w:rPr>
          <w:rFonts w:ascii="黑体" w:eastAsia="黑体" w:hAnsi="黑体" w:hint="eastAsia"/>
          <w:sz w:val="32"/>
          <w:szCs w:val="32"/>
        </w:rPr>
        <w:t>六、其他需要报告事项</w:t>
      </w:r>
    </w:p>
    <w:p w:rsidR="00303A82" w:rsidRPr="005A17F3" w:rsidRDefault="0089294D" w:rsidP="005A17F3">
      <w:pPr>
        <w:spacing w:line="580" w:lineRule="exact"/>
        <w:ind w:firstLineChars="200" w:firstLine="640"/>
        <w:rPr>
          <w:rFonts w:ascii="仿宋_GB2312" w:eastAsia="仿宋_GB2312"/>
          <w:sz w:val="32"/>
          <w:szCs w:val="32"/>
        </w:rPr>
      </w:pPr>
      <w:r>
        <w:rPr>
          <w:rFonts w:ascii="仿宋_GB2312" w:eastAsia="仿宋_GB2312" w:hint="eastAsia"/>
          <w:sz w:val="32"/>
          <w:szCs w:val="32"/>
        </w:rPr>
        <w:t>无其他需要报告的事项。</w:t>
      </w:r>
      <w:r w:rsidR="005A17F3">
        <w:rPr>
          <w:rFonts w:hint="eastAsia"/>
        </w:rPr>
        <w:t xml:space="preserve"> </w:t>
      </w:r>
    </w:p>
    <w:sectPr w:rsidR="00303A82" w:rsidRPr="005A17F3">
      <w:footerReference w:type="default" r:id="rId8"/>
      <w:pgSz w:w="11906" w:h="16838"/>
      <w:pgMar w:top="2098" w:right="1474" w:bottom="1985" w:left="1588" w:header="851" w:footer="144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8A" w:rsidRDefault="00CC6F8A">
      <w:pPr>
        <w:spacing w:line="240" w:lineRule="auto"/>
      </w:pPr>
      <w:r>
        <w:separator/>
      </w:r>
    </w:p>
  </w:endnote>
  <w:endnote w:type="continuationSeparator" w:id="0">
    <w:p w:rsidR="00CC6F8A" w:rsidRDefault="00CC6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82" w:rsidRDefault="0089294D">
    <w:pPr>
      <w:pStyle w:val="a3"/>
      <w:framePr w:wrap="auto" w:vAnchor="text" w:hAnchor="margin" w:xAlign="outside" w:y="1"/>
      <w:rPr>
        <w:rStyle w:val="a5"/>
        <w:rFonts w:ascii="宋体" w:cs="宋体"/>
        <w:sz w:val="28"/>
        <w:szCs w:val="28"/>
      </w:rPr>
    </w:pPr>
    <w:r>
      <w:rPr>
        <w:rStyle w:val="a5"/>
        <w:rFonts w:ascii="宋体" w:hAnsi="宋体" w:cs="宋体"/>
        <w:sz w:val="28"/>
        <w:szCs w:val="28"/>
      </w:rPr>
      <w:t xml:space="preserve">— </w:t>
    </w:r>
    <w:r>
      <w:rPr>
        <w:rStyle w:val="a5"/>
        <w:rFonts w:ascii="宋体" w:hAnsi="宋体" w:cs="宋体"/>
        <w:sz w:val="28"/>
        <w:szCs w:val="28"/>
      </w:rPr>
      <w:fldChar w:fldCharType="begin"/>
    </w:r>
    <w:r>
      <w:rPr>
        <w:rStyle w:val="a5"/>
        <w:rFonts w:ascii="宋体" w:hAnsi="宋体" w:cs="宋体"/>
        <w:sz w:val="28"/>
        <w:szCs w:val="28"/>
      </w:rPr>
      <w:instrText xml:space="preserve">PAGE  </w:instrText>
    </w:r>
    <w:r>
      <w:rPr>
        <w:rStyle w:val="a5"/>
        <w:rFonts w:ascii="宋体" w:hAnsi="宋体" w:cs="宋体"/>
        <w:sz w:val="28"/>
        <w:szCs w:val="28"/>
      </w:rPr>
      <w:fldChar w:fldCharType="separate"/>
    </w:r>
    <w:r w:rsidR="006D1C07">
      <w:rPr>
        <w:rStyle w:val="a5"/>
        <w:rFonts w:ascii="宋体" w:hAnsi="宋体" w:cs="宋体"/>
        <w:noProof/>
        <w:sz w:val="28"/>
        <w:szCs w:val="28"/>
      </w:rPr>
      <w:t>1</w:t>
    </w:r>
    <w:r>
      <w:rPr>
        <w:rStyle w:val="a5"/>
        <w:rFonts w:ascii="宋体" w:hAnsi="宋体" w:cs="宋体"/>
        <w:sz w:val="28"/>
        <w:szCs w:val="28"/>
      </w:rPr>
      <w:fldChar w:fldCharType="end"/>
    </w:r>
    <w:r>
      <w:rPr>
        <w:rStyle w:val="a5"/>
        <w:rFonts w:ascii="宋体" w:hAnsi="宋体" w:cs="宋体"/>
        <w:sz w:val="28"/>
        <w:szCs w:val="28"/>
      </w:rPr>
      <w:t xml:space="preserve"> —</w:t>
    </w:r>
  </w:p>
  <w:p w:rsidR="00303A82" w:rsidRDefault="00303A82">
    <w:pPr>
      <w:pStyle w:val="a3"/>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8A" w:rsidRDefault="00CC6F8A">
      <w:pPr>
        <w:spacing w:line="240" w:lineRule="auto"/>
      </w:pPr>
      <w:r>
        <w:separator/>
      </w:r>
    </w:p>
  </w:footnote>
  <w:footnote w:type="continuationSeparator" w:id="0">
    <w:p w:rsidR="00CC6F8A" w:rsidRDefault="00CC6F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38"/>
    <w:rsid w:val="000052C0"/>
    <w:rsid w:val="0000676A"/>
    <w:rsid w:val="000141E9"/>
    <w:rsid w:val="00021083"/>
    <w:rsid w:val="00086976"/>
    <w:rsid w:val="000949AD"/>
    <w:rsid w:val="00095710"/>
    <w:rsid w:val="000A4AC5"/>
    <w:rsid w:val="000D0969"/>
    <w:rsid w:val="000D1F10"/>
    <w:rsid w:val="00107184"/>
    <w:rsid w:val="00107815"/>
    <w:rsid w:val="00114E0A"/>
    <w:rsid w:val="001233C1"/>
    <w:rsid w:val="00123836"/>
    <w:rsid w:val="00155CDF"/>
    <w:rsid w:val="00157C16"/>
    <w:rsid w:val="00177891"/>
    <w:rsid w:val="00180240"/>
    <w:rsid w:val="001842DB"/>
    <w:rsid w:val="001C4726"/>
    <w:rsid w:val="001D196F"/>
    <w:rsid w:val="001F0209"/>
    <w:rsid w:val="001F2CF3"/>
    <w:rsid w:val="00222BD0"/>
    <w:rsid w:val="00223813"/>
    <w:rsid w:val="00243F2F"/>
    <w:rsid w:val="00251AC2"/>
    <w:rsid w:val="00251B26"/>
    <w:rsid w:val="0025287B"/>
    <w:rsid w:val="002541E7"/>
    <w:rsid w:val="00286DE7"/>
    <w:rsid w:val="002B64B6"/>
    <w:rsid w:val="002D6D79"/>
    <w:rsid w:val="002E06AE"/>
    <w:rsid w:val="002F50A2"/>
    <w:rsid w:val="00300838"/>
    <w:rsid w:val="00301EFD"/>
    <w:rsid w:val="00303A82"/>
    <w:rsid w:val="0030421E"/>
    <w:rsid w:val="00312DA2"/>
    <w:rsid w:val="003148D7"/>
    <w:rsid w:val="00324F66"/>
    <w:rsid w:val="00332E65"/>
    <w:rsid w:val="003511BD"/>
    <w:rsid w:val="003514FC"/>
    <w:rsid w:val="003726DD"/>
    <w:rsid w:val="00396437"/>
    <w:rsid w:val="003A72A0"/>
    <w:rsid w:val="003B0422"/>
    <w:rsid w:val="003D1E65"/>
    <w:rsid w:val="003D764B"/>
    <w:rsid w:val="003E355A"/>
    <w:rsid w:val="00401E81"/>
    <w:rsid w:val="00407633"/>
    <w:rsid w:val="00416AB5"/>
    <w:rsid w:val="004209E5"/>
    <w:rsid w:val="00425F7B"/>
    <w:rsid w:val="004334BE"/>
    <w:rsid w:val="00444269"/>
    <w:rsid w:val="00485453"/>
    <w:rsid w:val="00496059"/>
    <w:rsid w:val="004B4239"/>
    <w:rsid w:val="004C1914"/>
    <w:rsid w:val="004E4A16"/>
    <w:rsid w:val="00521AD7"/>
    <w:rsid w:val="005413CF"/>
    <w:rsid w:val="005544F0"/>
    <w:rsid w:val="00557CF9"/>
    <w:rsid w:val="00561D66"/>
    <w:rsid w:val="005877D4"/>
    <w:rsid w:val="00590A14"/>
    <w:rsid w:val="005A17F3"/>
    <w:rsid w:val="005A5821"/>
    <w:rsid w:val="005C3630"/>
    <w:rsid w:val="005F5BA2"/>
    <w:rsid w:val="006247DB"/>
    <w:rsid w:val="00624F28"/>
    <w:rsid w:val="006333AF"/>
    <w:rsid w:val="006404EC"/>
    <w:rsid w:val="006415C6"/>
    <w:rsid w:val="00650C2B"/>
    <w:rsid w:val="006571B2"/>
    <w:rsid w:val="00693C6F"/>
    <w:rsid w:val="006A21BF"/>
    <w:rsid w:val="006A4DF4"/>
    <w:rsid w:val="006C367C"/>
    <w:rsid w:val="006C78EF"/>
    <w:rsid w:val="006D1C07"/>
    <w:rsid w:val="006D57F2"/>
    <w:rsid w:val="006E014D"/>
    <w:rsid w:val="006E09F6"/>
    <w:rsid w:val="006E7584"/>
    <w:rsid w:val="007039D8"/>
    <w:rsid w:val="007072F9"/>
    <w:rsid w:val="00726916"/>
    <w:rsid w:val="00732CB9"/>
    <w:rsid w:val="00735772"/>
    <w:rsid w:val="0075071B"/>
    <w:rsid w:val="00756353"/>
    <w:rsid w:val="0075637E"/>
    <w:rsid w:val="00760468"/>
    <w:rsid w:val="00767017"/>
    <w:rsid w:val="00776CEA"/>
    <w:rsid w:val="00786722"/>
    <w:rsid w:val="00790FB5"/>
    <w:rsid w:val="007B797B"/>
    <w:rsid w:val="007C572A"/>
    <w:rsid w:val="007D2977"/>
    <w:rsid w:val="00803112"/>
    <w:rsid w:val="0081526E"/>
    <w:rsid w:val="008241A8"/>
    <w:rsid w:val="008448C3"/>
    <w:rsid w:val="00845BAB"/>
    <w:rsid w:val="00854275"/>
    <w:rsid w:val="008701A3"/>
    <w:rsid w:val="008746AC"/>
    <w:rsid w:val="00876CBC"/>
    <w:rsid w:val="0089294D"/>
    <w:rsid w:val="008C3225"/>
    <w:rsid w:val="008D746F"/>
    <w:rsid w:val="00904A4F"/>
    <w:rsid w:val="00920007"/>
    <w:rsid w:val="00922D36"/>
    <w:rsid w:val="0093159B"/>
    <w:rsid w:val="009417F0"/>
    <w:rsid w:val="009851A8"/>
    <w:rsid w:val="00996E35"/>
    <w:rsid w:val="009A77B5"/>
    <w:rsid w:val="009C3958"/>
    <w:rsid w:val="009C4FF5"/>
    <w:rsid w:val="009D6346"/>
    <w:rsid w:val="009F4691"/>
    <w:rsid w:val="009F5F96"/>
    <w:rsid w:val="00A03E86"/>
    <w:rsid w:val="00A07899"/>
    <w:rsid w:val="00A324A2"/>
    <w:rsid w:val="00A4472A"/>
    <w:rsid w:val="00A4749A"/>
    <w:rsid w:val="00A62AB5"/>
    <w:rsid w:val="00A6718F"/>
    <w:rsid w:val="00A75B85"/>
    <w:rsid w:val="00AA6219"/>
    <w:rsid w:val="00AB1F67"/>
    <w:rsid w:val="00AD5310"/>
    <w:rsid w:val="00AE0090"/>
    <w:rsid w:val="00AE176F"/>
    <w:rsid w:val="00B01E1D"/>
    <w:rsid w:val="00B01FFE"/>
    <w:rsid w:val="00B100E4"/>
    <w:rsid w:val="00B24773"/>
    <w:rsid w:val="00B44EA0"/>
    <w:rsid w:val="00B65565"/>
    <w:rsid w:val="00B85590"/>
    <w:rsid w:val="00B861B3"/>
    <w:rsid w:val="00B90A52"/>
    <w:rsid w:val="00BB07B8"/>
    <w:rsid w:val="00BB340E"/>
    <w:rsid w:val="00BB4361"/>
    <w:rsid w:val="00BD42E7"/>
    <w:rsid w:val="00BF68AA"/>
    <w:rsid w:val="00C46560"/>
    <w:rsid w:val="00C51C3C"/>
    <w:rsid w:val="00C55C83"/>
    <w:rsid w:val="00C8156B"/>
    <w:rsid w:val="00CA1F32"/>
    <w:rsid w:val="00CB11F3"/>
    <w:rsid w:val="00CC5724"/>
    <w:rsid w:val="00CC6F8A"/>
    <w:rsid w:val="00CC6FEF"/>
    <w:rsid w:val="00CF743B"/>
    <w:rsid w:val="00D03918"/>
    <w:rsid w:val="00D15C71"/>
    <w:rsid w:val="00D24BD4"/>
    <w:rsid w:val="00D32422"/>
    <w:rsid w:val="00D36769"/>
    <w:rsid w:val="00D55B89"/>
    <w:rsid w:val="00D83BAD"/>
    <w:rsid w:val="00D961BE"/>
    <w:rsid w:val="00DB165B"/>
    <w:rsid w:val="00E35E9F"/>
    <w:rsid w:val="00E37992"/>
    <w:rsid w:val="00E75136"/>
    <w:rsid w:val="00E76AB7"/>
    <w:rsid w:val="00E77410"/>
    <w:rsid w:val="00E80EA3"/>
    <w:rsid w:val="00EA3BBD"/>
    <w:rsid w:val="00EB4EE6"/>
    <w:rsid w:val="00F018A0"/>
    <w:rsid w:val="00F05C80"/>
    <w:rsid w:val="00F05ED5"/>
    <w:rsid w:val="00F1295E"/>
    <w:rsid w:val="00F7510A"/>
    <w:rsid w:val="00FA1323"/>
    <w:rsid w:val="00FA3C37"/>
    <w:rsid w:val="00FC1B38"/>
    <w:rsid w:val="00FD470B"/>
    <w:rsid w:val="00FE1E87"/>
    <w:rsid w:val="00FE2AE2"/>
    <w:rsid w:val="00FF25C9"/>
    <w:rsid w:val="2A2F4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68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spacing w:line="240" w:lineRule="auto"/>
      <w:jc w:val="left"/>
    </w:pPr>
    <w:rPr>
      <w:rFonts w:ascii="Calibri" w:hAnsi="Calibri" w:cs="Calibri"/>
      <w:sz w:val="18"/>
      <w:szCs w:val="18"/>
    </w:rPr>
  </w:style>
  <w:style w:type="paragraph" w:styleId="a4">
    <w:name w:val="header"/>
    <w:basedOn w:val="a"/>
    <w:link w:val="Char0"/>
    <w:pPr>
      <w:pBdr>
        <w:bottom w:val="single" w:sz="6" w:space="1" w:color="auto"/>
      </w:pBdr>
      <w:tabs>
        <w:tab w:val="center" w:pos="4153"/>
        <w:tab w:val="right" w:pos="8306"/>
      </w:tabs>
      <w:snapToGrid w:val="0"/>
      <w:spacing w:line="240" w:lineRule="atLeast"/>
      <w:jc w:val="center"/>
    </w:pPr>
    <w:rPr>
      <w:sz w:val="18"/>
      <w:szCs w:val="18"/>
    </w:rPr>
  </w:style>
  <w:style w:type="character" w:styleId="a5">
    <w:name w:val="page number"/>
    <w:basedOn w:val="a0"/>
    <w:uiPriority w:val="99"/>
  </w:style>
  <w:style w:type="character" w:customStyle="1" w:styleId="Char">
    <w:name w:val="页脚 Char"/>
    <w:basedOn w:val="a0"/>
    <w:link w:val="a3"/>
    <w:uiPriority w:val="99"/>
    <w:rPr>
      <w:rFonts w:ascii="Calibri" w:hAnsi="Calibri" w:cs="Calibri"/>
      <w:kern w:val="2"/>
      <w:sz w:val="18"/>
      <w:szCs w:val="18"/>
    </w:rPr>
  </w:style>
  <w:style w:type="character" w:customStyle="1" w:styleId="Char0">
    <w:name w:val="页眉 Char"/>
    <w:basedOn w:val="a0"/>
    <w:link w:val="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68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spacing w:line="240" w:lineRule="auto"/>
      <w:jc w:val="left"/>
    </w:pPr>
    <w:rPr>
      <w:rFonts w:ascii="Calibri" w:hAnsi="Calibri" w:cs="Calibri"/>
      <w:sz w:val="18"/>
      <w:szCs w:val="18"/>
    </w:rPr>
  </w:style>
  <w:style w:type="paragraph" w:styleId="a4">
    <w:name w:val="header"/>
    <w:basedOn w:val="a"/>
    <w:link w:val="Char0"/>
    <w:pPr>
      <w:pBdr>
        <w:bottom w:val="single" w:sz="6" w:space="1" w:color="auto"/>
      </w:pBdr>
      <w:tabs>
        <w:tab w:val="center" w:pos="4153"/>
        <w:tab w:val="right" w:pos="8306"/>
      </w:tabs>
      <w:snapToGrid w:val="0"/>
      <w:spacing w:line="240" w:lineRule="atLeast"/>
      <w:jc w:val="center"/>
    </w:pPr>
    <w:rPr>
      <w:sz w:val="18"/>
      <w:szCs w:val="18"/>
    </w:rPr>
  </w:style>
  <w:style w:type="character" w:styleId="a5">
    <w:name w:val="page number"/>
    <w:basedOn w:val="a0"/>
    <w:uiPriority w:val="99"/>
  </w:style>
  <w:style w:type="character" w:customStyle="1" w:styleId="Char">
    <w:name w:val="页脚 Char"/>
    <w:basedOn w:val="a0"/>
    <w:link w:val="a3"/>
    <w:uiPriority w:val="99"/>
    <w:rPr>
      <w:rFonts w:ascii="Calibri" w:hAnsi="Calibri" w:cs="Calibri"/>
      <w:kern w:val="2"/>
      <w:sz w:val="18"/>
      <w:szCs w:val="18"/>
    </w:rPr>
  </w:style>
  <w:style w:type="character" w:customStyle="1" w:styleId="Char0">
    <w:name w:val="页眉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2744</Characters>
  <Application>Microsoft Office Word</Application>
  <DocSecurity>0</DocSecurity>
  <Lines>22</Lines>
  <Paragraphs>6</Paragraphs>
  <ScaleCrop>false</ScaleCrop>
  <Company>武威市气象局</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甘肃局核稿(核稿)</cp:lastModifiedBy>
  <cp:revision>13</cp:revision>
  <dcterms:created xsi:type="dcterms:W3CDTF">2022-01-10T02:13:00Z</dcterms:created>
  <dcterms:modified xsi:type="dcterms:W3CDTF">2022-01-21T09:58:00Z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3BF1B8A2FD0F470E9D1EFA3A6DEF4327</vt:lpwstr>
  </property>
</Properties>
</file>