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BC6" w:rsidRDefault="002E1BC6" w:rsidP="002E1BC6">
      <w:pPr>
        <w:adjustRightInd w:val="0"/>
        <w:snapToGrid w:val="0"/>
        <w:spacing w:line="560" w:lineRule="exact"/>
        <w:jc w:val="center"/>
        <w:outlineLvl w:val="0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个人技术工作总结</w:t>
      </w:r>
    </w:p>
    <w:p w:rsidR="002E1BC6" w:rsidRDefault="002E1BC6" w:rsidP="00CF7C99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p w:rsidR="002E1BC6" w:rsidRDefault="002E1BC6" w:rsidP="00CF7C99">
      <w:pPr>
        <w:adjustRightInd w:val="0"/>
        <w:snapToGrid w:val="0"/>
        <w:spacing w:line="560" w:lineRule="exact"/>
        <w:jc w:val="center"/>
        <w:rPr>
          <w:rFonts w:ascii="楷体_GB2312" w:eastAsia="楷体_GB2312" w:hAnsi="宋体"/>
          <w:sz w:val="44"/>
          <w:szCs w:val="44"/>
        </w:rPr>
      </w:pPr>
      <w:r>
        <w:rPr>
          <w:rFonts w:ascii="楷体_GB2312" w:eastAsia="楷体_GB2312" w:hint="eastAsia"/>
          <w:sz w:val="32"/>
          <w:szCs w:val="32"/>
        </w:rPr>
        <w:t>兰州区域气候中心 马鹏里</w:t>
      </w:r>
    </w:p>
    <w:p w:rsidR="002E1BC6" w:rsidRDefault="002E1BC6" w:rsidP="00CF7C99">
      <w:pPr>
        <w:adjustRightInd w:val="0"/>
        <w:snapToGrid w:val="0"/>
        <w:spacing w:line="560" w:lineRule="exact"/>
        <w:jc w:val="center"/>
        <w:rPr>
          <w:rFonts w:eastAsia="仿宋_GB2312"/>
          <w:b/>
          <w:sz w:val="32"/>
          <w:szCs w:val="32"/>
        </w:rPr>
      </w:pPr>
    </w:p>
    <w:p w:rsidR="002E1BC6" w:rsidRDefault="002E1BC6" w:rsidP="002E1BC6">
      <w:pPr>
        <w:adjustRightInd w:val="0"/>
        <w:snapToGrid w:val="0"/>
        <w:spacing w:line="580" w:lineRule="exact"/>
        <w:ind w:firstLineChars="200" w:firstLine="640"/>
        <w:jc w:val="left"/>
        <w:outlineLvl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一、基本情况</w:t>
      </w:r>
    </w:p>
    <w:p w:rsidR="002E1BC6" w:rsidRDefault="002E1BC6" w:rsidP="002E1BC6">
      <w:pPr>
        <w:adjustRightInd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本人</w:t>
      </w:r>
      <w:r>
        <w:rPr>
          <w:rFonts w:eastAsia="仿宋_GB2312"/>
          <w:sz w:val="32"/>
          <w:szCs w:val="32"/>
        </w:rPr>
        <w:t>1989</w:t>
      </w:r>
      <w:r>
        <w:rPr>
          <w:rFonts w:eastAsia="仿宋_GB2312" w:hint="eastAsia"/>
          <w:sz w:val="32"/>
          <w:szCs w:val="32"/>
        </w:rPr>
        <w:t>年毕业于南京气象学院气候学专业，同年被分配到甘肃省平凉市气象局，在基层气象台站工作近</w:t>
      </w:r>
      <w:r>
        <w:rPr>
          <w:rFonts w:eastAsia="仿宋_GB2312"/>
          <w:sz w:val="32"/>
          <w:szCs w:val="32"/>
        </w:rPr>
        <w:t>20</w:t>
      </w:r>
      <w:r w:rsidR="00CA14A6">
        <w:rPr>
          <w:rFonts w:eastAsia="仿宋_GB2312" w:hint="eastAsia"/>
          <w:sz w:val="32"/>
          <w:szCs w:val="32"/>
        </w:rPr>
        <w:t>年，</w:t>
      </w:r>
      <w:r w:rsidR="009A76AC">
        <w:rPr>
          <w:rFonts w:eastAsia="仿宋_GB2312"/>
          <w:b/>
          <w:sz w:val="32"/>
          <w:szCs w:val="32"/>
        </w:rPr>
        <w:t xml:space="preserve"> </w:t>
      </w:r>
      <w:r>
        <w:rPr>
          <w:rFonts w:eastAsia="仿宋_GB2312"/>
          <w:b/>
          <w:sz w:val="32"/>
          <w:szCs w:val="32"/>
        </w:rPr>
        <w:t>2006</w:t>
      </w:r>
      <w:r>
        <w:rPr>
          <w:rFonts w:eastAsia="仿宋_GB2312" w:hint="eastAsia"/>
          <w:b/>
          <w:sz w:val="32"/>
          <w:szCs w:val="32"/>
        </w:rPr>
        <w:t>年在全国地市级最早取得正高级工程师资格，</w:t>
      </w:r>
      <w:r>
        <w:rPr>
          <w:rFonts w:eastAsia="仿宋_GB2312"/>
          <w:sz w:val="32"/>
          <w:szCs w:val="32"/>
        </w:rPr>
        <w:t>2008</w:t>
      </w:r>
      <w:r>
        <w:rPr>
          <w:rFonts w:eastAsia="仿宋_GB2312" w:hint="eastAsia"/>
          <w:sz w:val="32"/>
          <w:szCs w:val="32"/>
        </w:rPr>
        <w:t>年调往兰州区域气候中心。</w:t>
      </w:r>
    </w:p>
    <w:p w:rsidR="002E1BC6" w:rsidRDefault="002A2456" w:rsidP="002E1BC6">
      <w:pPr>
        <w:adjustRightInd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任正高级工程师以来</w:t>
      </w:r>
      <w:r w:rsidR="00C62DEA">
        <w:rPr>
          <w:rFonts w:eastAsia="仿宋_GB2312" w:hint="eastAsia"/>
          <w:sz w:val="32"/>
          <w:szCs w:val="32"/>
        </w:rPr>
        <w:t>，</w:t>
      </w:r>
      <w:r w:rsidR="009F31F9">
        <w:rPr>
          <w:rFonts w:eastAsia="仿宋_GB2312" w:hint="eastAsia"/>
          <w:sz w:val="32"/>
          <w:szCs w:val="32"/>
        </w:rPr>
        <w:t>主要从事气候与气候变化、气象灾害风险评估等工作。</w:t>
      </w:r>
      <w:r w:rsidR="009F7791">
        <w:rPr>
          <w:rFonts w:eastAsia="仿宋_GB2312" w:hint="eastAsia"/>
          <w:sz w:val="32"/>
          <w:szCs w:val="32"/>
        </w:rPr>
        <w:t>获省</w:t>
      </w:r>
      <w:r w:rsidR="009F7791" w:rsidRPr="004D4DB7">
        <w:rPr>
          <w:rFonts w:eastAsia="仿宋_GB2312" w:hint="eastAsia"/>
          <w:sz w:val="32"/>
          <w:szCs w:val="32"/>
        </w:rPr>
        <w:t>部级奖励</w:t>
      </w:r>
      <w:r w:rsidR="004D4DB7" w:rsidRPr="004D4DB7">
        <w:rPr>
          <w:rFonts w:eastAsia="仿宋_GB2312" w:hint="eastAsia"/>
          <w:sz w:val="32"/>
          <w:szCs w:val="32"/>
        </w:rPr>
        <w:t>6</w:t>
      </w:r>
      <w:r w:rsidR="009F7791" w:rsidRPr="004D4DB7">
        <w:rPr>
          <w:rFonts w:eastAsia="仿宋_GB2312"/>
          <w:sz w:val="32"/>
          <w:szCs w:val="32"/>
        </w:rPr>
        <w:t>次</w:t>
      </w:r>
      <w:r w:rsidR="009F31F9">
        <w:rPr>
          <w:rFonts w:eastAsia="仿宋_GB2312" w:hint="eastAsia"/>
          <w:sz w:val="32"/>
          <w:szCs w:val="32"/>
        </w:rPr>
        <w:t>，</w:t>
      </w:r>
      <w:r w:rsidR="002E1BC6">
        <w:rPr>
          <w:rFonts w:eastAsia="仿宋_GB2312" w:hint="eastAsia"/>
          <w:sz w:val="32"/>
          <w:szCs w:val="32"/>
        </w:rPr>
        <w:t>在核心期刊</w:t>
      </w:r>
      <w:r w:rsidR="009F31F9">
        <w:rPr>
          <w:rFonts w:eastAsia="仿宋_GB2312" w:hint="eastAsia"/>
          <w:sz w:val="32"/>
          <w:szCs w:val="32"/>
        </w:rPr>
        <w:t>发表</w:t>
      </w:r>
      <w:r w:rsidR="002E1BC6">
        <w:rPr>
          <w:rFonts w:eastAsia="仿宋_GB2312" w:hint="eastAsia"/>
          <w:sz w:val="32"/>
          <w:szCs w:val="32"/>
        </w:rPr>
        <w:t>第一作者论文</w:t>
      </w:r>
      <w:r>
        <w:rPr>
          <w:rFonts w:eastAsia="仿宋_GB2312" w:hint="eastAsia"/>
          <w:sz w:val="32"/>
          <w:szCs w:val="32"/>
        </w:rPr>
        <w:t>8</w:t>
      </w:r>
      <w:r w:rsidR="002E1BC6">
        <w:rPr>
          <w:rFonts w:eastAsia="仿宋_GB2312" w:hint="eastAsia"/>
          <w:sz w:val="32"/>
          <w:szCs w:val="32"/>
        </w:rPr>
        <w:t>篇，出版专著</w:t>
      </w:r>
      <w:r w:rsidR="002E1BC6">
        <w:rPr>
          <w:rFonts w:eastAsia="仿宋_GB2312"/>
          <w:sz w:val="32"/>
          <w:szCs w:val="32"/>
        </w:rPr>
        <w:t>5</w:t>
      </w:r>
      <w:r w:rsidR="002E1BC6">
        <w:rPr>
          <w:rFonts w:eastAsia="仿宋_GB2312" w:hint="eastAsia"/>
          <w:sz w:val="32"/>
          <w:szCs w:val="32"/>
        </w:rPr>
        <w:t>部，</w:t>
      </w:r>
      <w:r w:rsidR="009F7791">
        <w:rPr>
          <w:rFonts w:eastAsia="仿宋_GB2312" w:hint="eastAsia"/>
          <w:sz w:val="32"/>
          <w:szCs w:val="32"/>
        </w:rPr>
        <w:t>主持参与</w:t>
      </w:r>
      <w:r w:rsidR="009F7791">
        <w:rPr>
          <w:rFonts w:eastAsia="仿宋_GB2312" w:hint="eastAsia"/>
          <w:sz w:val="32"/>
          <w:szCs w:val="32"/>
        </w:rPr>
        <w:t>10</w:t>
      </w:r>
      <w:r w:rsidR="009F7791">
        <w:rPr>
          <w:rFonts w:eastAsia="仿宋_GB2312" w:hint="eastAsia"/>
          <w:sz w:val="32"/>
          <w:szCs w:val="32"/>
        </w:rPr>
        <w:t>多项省部级科研和业务项目，</w:t>
      </w:r>
      <w:r w:rsidR="002C145F" w:rsidRPr="002C145F">
        <w:rPr>
          <w:rFonts w:eastAsia="仿宋_GB2312"/>
          <w:sz w:val="32"/>
          <w:szCs w:val="32"/>
        </w:rPr>
        <w:t>实用新型专利</w:t>
      </w:r>
      <w:r w:rsidR="00C37F4A">
        <w:rPr>
          <w:rFonts w:eastAsia="仿宋_GB2312" w:hint="eastAsia"/>
          <w:sz w:val="32"/>
          <w:szCs w:val="32"/>
        </w:rPr>
        <w:t>、计算机软件著作权</w:t>
      </w:r>
      <w:r w:rsidR="002C145F" w:rsidRPr="002C145F">
        <w:rPr>
          <w:rFonts w:eastAsia="仿宋_GB2312"/>
          <w:sz w:val="32"/>
          <w:szCs w:val="32"/>
        </w:rPr>
        <w:t>3</w:t>
      </w:r>
      <w:r w:rsidR="002C145F" w:rsidRPr="002C145F">
        <w:rPr>
          <w:rFonts w:eastAsia="仿宋_GB2312" w:hint="eastAsia"/>
          <w:sz w:val="32"/>
          <w:szCs w:val="32"/>
        </w:rPr>
        <w:t>项，</w:t>
      </w:r>
      <w:r w:rsidR="002E1BC6">
        <w:rPr>
          <w:rFonts w:eastAsia="仿宋_GB2312" w:hint="eastAsia"/>
          <w:sz w:val="32"/>
          <w:szCs w:val="32"/>
        </w:rPr>
        <w:t>组建省级创新团队</w:t>
      </w:r>
      <w:r w:rsidR="002E1BC6">
        <w:rPr>
          <w:rFonts w:eastAsia="仿宋_GB2312"/>
          <w:sz w:val="32"/>
          <w:szCs w:val="32"/>
        </w:rPr>
        <w:t>2</w:t>
      </w:r>
      <w:r w:rsidR="002E1BC6">
        <w:rPr>
          <w:rFonts w:eastAsia="仿宋_GB2312" w:hint="eastAsia"/>
          <w:sz w:val="32"/>
          <w:szCs w:val="32"/>
        </w:rPr>
        <w:t>个，撰写咨询报告</w:t>
      </w:r>
      <w:r w:rsidR="002E1BC6">
        <w:rPr>
          <w:rFonts w:eastAsia="仿宋_GB2312"/>
          <w:sz w:val="32"/>
          <w:szCs w:val="32"/>
        </w:rPr>
        <w:t>23</w:t>
      </w:r>
      <w:r w:rsidR="009F7791">
        <w:rPr>
          <w:rFonts w:eastAsia="仿宋_GB2312" w:hint="eastAsia"/>
          <w:sz w:val="32"/>
          <w:szCs w:val="32"/>
        </w:rPr>
        <w:t>份</w:t>
      </w:r>
      <w:r w:rsidR="002E1BC6">
        <w:rPr>
          <w:rFonts w:eastAsia="仿宋_GB2312" w:hint="eastAsia"/>
          <w:sz w:val="32"/>
          <w:szCs w:val="32"/>
        </w:rPr>
        <w:t>。</w:t>
      </w:r>
    </w:p>
    <w:p w:rsidR="002E1BC6" w:rsidRDefault="002E1BC6" w:rsidP="002E1BC6">
      <w:pPr>
        <w:adjustRightInd w:val="0"/>
        <w:snapToGrid w:val="0"/>
        <w:spacing w:line="580" w:lineRule="exact"/>
        <w:ind w:firstLineChars="200" w:firstLine="640"/>
        <w:jc w:val="left"/>
        <w:outlineLvl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二、重大决策</w:t>
      </w:r>
      <w:r w:rsidR="00C62DEA">
        <w:rPr>
          <w:rFonts w:ascii="黑体" w:eastAsia="黑体" w:hAnsi="黑体" w:hint="eastAsia"/>
          <w:sz w:val="32"/>
          <w:szCs w:val="32"/>
        </w:rPr>
        <w:t>气候</w:t>
      </w:r>
      <w:r>
        <w:rPr>
          <w:rFonts w:ascii="黑体" w:eastAsia="黑体" w:hAnsi="黑体" w:hint="eastAsia"/>
          <w:sz w:val="32"/>
          <w:szCs w:val="32"/>
        </w:rPr>
        <w:t>服务技术把关和业务平台建设</w:t>
      </w:r>
    </w:p>
    <w:p w:rsidR="002E1BC6" w:rsidRDefault="002E1BC6" w:rsidP="002E1BC6">
      <w:pPr>
        <w:spacing w:line="580" w:lineRule="exact"/>
        <w:ind w:firstLineChars="200" w:firstLine="64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1．</w:t>
      </w:r>
      <w:r w:rsidR="00C62DEA">
        <w:rPr>
          <w:rFonts w:ascii="楷体_GB2312" w:eastAsia="楷体_GB2312" w:hint="eastAsia"/>
          <w:sz w:val="32"/>
          <w:szCs w:val="32"/>
        </w:rPr>
        <w:t>重大决策气候服务社会经济效益显著，获</w:t>
      </w:r>
      <w:r>
        <w:rPr>
          <w:rFonts w:ascii="楷体_GB2312" w:eastAsia="楷体_GB2312" w:hint="eastAsia"/>
          <w:sz w:val="32"/>
          <w:szCs w:val="32"/>
        </w:rPr>
        <w:t>省部级领导批示12次。</w:t>
      </w:r>
    </w:p>
    <w:p w:rsidR="002A2456" w:rsidRPr="009F7791" w:rsidRDefault="002A2456" w:rsidP="002A2456">
      <w:pPr>
        <w:spacing w:line="560" w:lineRule="exact"/>
        <w:ind w:firstLineChars="200" w:firstLine="640"/>
        <w:rPr>
          <w:rFonts w:eastAsia="仿宋_GB2312"/>
          <w:b/>
          <w:sz w:val="32"/>
          <w:szCs w:val="32"/>
        </w:rPr>
      </w:pPr>
      <w:r w:rsidRPr="00906F16">
        <w:rPr>
          <w:rFonts w:eastAsia="仿宋_GB2312" w:hint="eastAsia"/>
          <w:sz w:val="32"/>
          <w:szCs w:val="32"/>
        </w:rPr>
        <w:t>近十年来，</w:t>
      </w:r>
      <w:r w:rsidR="00697C1E" w:rsidRPr="00906F16">
        <w:rPr>
          <w:rFonts w:eastAsia="仿宋_GB2312" w:hint="eastAsia"/>
          <w:sz w:val="32"/>
          <w:szCs w:val="32"/>
        </w:rPr>
        <w:t>经本人把关献言全国两会、省委省政府的科学咨询报告</w:t>
      </w:r>
      <w:r w:rsidR="00697C1E" w:rsidRPr="00906F16">
        <w:rPr>
          <w:rFonts w:eastAsia="仿宋_GB2312" w:hint="eastAsia"/>
          <w:sz w:val="32"/>
          <w:szCs w:val="32"/>
        </w:rPr>
        <w:t>50</w:t>
      </w:r>
      <w:r w:rsidR="00ED4204">
        <w:rPr>
          <w:rFonts w:eastAsia="仿宋_GB2312" w:hint="eastAsia"/>
          <w:sz w:val="32"/>
          <w:szCs w:val="32"/>
        </w:rPr>
        <w:t>余份，</w:t>
      </w:r>
      <w:r w:rsidR="00697C1E">
        <w:rPr>
          <w:rFonts w:eastAsia="仿宋_GB2312" w:hint="eastAsia"/>
          <w:sz w:val="32"/>
          <w:szCs w:val="32"/>
        </w:rPr>
        <w:t>其中</w:t>
      </w:r>
      <w:r>
        <w:rPr>
          <w:rFonts w:eastAsia="仿宋_GB2312" w:hint="eastAsia"/>
          <w:sz w:val="32"/>
          <w:szCs w:val="32"/>
        </w:rPr>
        <w:t>作为主要撰稿人</w:t>
      </w:r>
      <w:r w:rsidRPr="00906F16"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3</w:t>
      </w:r>
      <w:r w:rsidRPr="00906F16">
        <w:rPr>
          <w:rFonts w:eastAsia="仿宋_GB2312" w:hint="eastAsia"/>
          <w:sz w:val="32"/>
          <w:szCs w:val="32"/>
        </w:rPr>
        <w:t>份</w:t>
      </w:r>
      <w:r w:rsidR="00C62DEA">
        <w:rPr>
          <w:rFonts w:eastAsia="仿宋_GB2312" w:hint="eastAsia"/>
          <w:sz w:val="32"/>
          <w:szCs w:val="32"/>
        </w:rPr>
        <w:t>（</w:t>
      </w:r>
      <w:r w:rsidR="00C62DEA" w:rsidRPr="00906F16">
        <w:rPr>
          <w:rFonts w:eastAsia="仿宋_GB2312" w:hint="eastAsia"/>
          <w:sz w:val="32"/>
          <w:szCs w:val="32"/>
        </w:rPr>
        <w:t>6</w:t>
      </w:r>
      <w:r w:rsidR="00C62DEA">
        <w:rPr>
          <w:rFonts w:eastAsia="仿宋_GB2312" w:hint="eastAsia"/>
          <w:sz w:val="32"/>
          <w:szCs w:val="32"/>
        </w:rPr>
        <w:t>份入选全国优秀决策气象服务材料）</w:t>
      </w:r>
      <w:r w:rsidR="009F7791">
        <w:rPr>
          <w:rFonts w:eastAsia="仿宋_GB2312" w:hint="eastAsia"/>
          <w:sz w:val="32"/>
          <w:szCs w:val="32"/>
        </w:rPr>
        <w:t>，</w:t>
      </w:r>
      <w:r w:rsidR="00C62DEA">
        <w:rPr>
          <w:rFonts w:eastAsia="仿宋_GB2312" w:hint="eastAsia"/>
          <w:sz w:val="32"/>
          <w:szCs w:val="32"/>
        </w:rPr>
        <w:t>获</w:t>
      </w:r>
      <w:r w:rsidRPr="00906F16">
        <w:rPr>
          <w:rFonts w:eastAsia="仿宋_GB2312" w:hint="eastAsia"/>
          <w:sz w:val="32"/>
          <w:szCs w:val="32"/>
        </w:rPr>
        <w:t>省部级及以上领导批示</w:t>
      </w:r>
      <w:r w:rsidRPr="00906F16">
        <w:rPr>
          <w:rFonts w:eastAsia="仿宋_GB2312" w:hint="eastAsia"/>
          <w:sz w:val="32"/>
          <w:szCs w:val="32"/>
        </w:rPr>
        <w:t>12</w:t>
      </w:r>
      <w:r w:rsidRPr="00906F16">
        <w:rPr>
          <w:rFonts w:eastAsia="仿宋_GB2312" w:hint="eastAsia"/>
          <w:sz w:val="32"/>
          <w:szCs w:val="32"/>
        </w:rPr>
        <w:t>次，</w:t>
      </w:r>
      <w:r w:rsidR="009F7791" w:rsidRPr="00906F16">
        <w:rPr>
          <w:rFonts w:eastAsia="仿宋_GB2312" w:hint="eastAsia"/>
          <w:sz w:val="32"/>
          <w:szCs w:val="32"/>
        </w:rPr>
        <w:t>内容涉及气象防灾减灾</w:t>
      </w:r>
      <w:r w:rsidR="009F7791" w:rsidRPr="00906F16">
        <w:rPr>
          <w:rFonts w:ascii="楷体_GB2312" w:eastAsia="楷体_GB2312" w:hAnsi="宋体" w:hint="eastAsia"/>
          <w:sz w:val="24"/>
          <w:szCs w:val="25"/>
        </w:rPr>
        <w:t>、</w:t>
      </w:r>
      <w:r w:rsidR="009F7791" w:rsidRPr="00906F16">
        <w:rPr>
          <w:rFonts w:eastAsia="仿宋_GB2312" w:hint="eastAsia"/>
          <w:sz w:val="32"/>
          <w:szCs w:val="32"/>
        </w:rPr>
        <w:t>生态文明建设、脱贫攻坚与现代农业、极端气候事件影响</w:t>
      </w:r>
      <w:r w:rsidR="009F31F9">
        <w:rPr>
          <w:rFonts w:eastAsia="仿宋_GB2312" w:hint="eastAsia"/>
          <w:sz w:val="32"/>
          <w:szCs w:val="32"/>
        </w:rPr>
        <w:t>与</w:t>
      </w:r>
      <w:r w:rsidR="009F7791" w:rsidRPr="00906F16">
        <w:rPr>
          <w:rFonts w:eastAsia="仿宋_GB2312" w:hint="eastAsia"/>
          <w:sz w:val="32"/>
          <w:szCs w:val="32"/>
        </w:rPr>
        <w:t>评估</w:t>
      </w:r>
      <w:r w:rsidR="009F7791">
        <w:rPr>
          <w:rFonts w:eastAsia="仿宋_GB2312" w:hint="eastAsia"/>
          <w:sz w:val="32"/>
          <w:szCs w:val="32"/>
        </w:rPr>
        <w:t>等方面</w:t>
      </w:r>
      <w:r w:rsidRPr="00906F16">
        <w:rPr>
          <w:rFonts w:eastAsia="仿宋_GB2312" w:hint="eastAsia"/>
          <w:sz w:val="32"/>
          <w:szCs w:val="32"/>
        </w:rPr>
        <w:t>。</w:t>
      </w:r>
      <w:r w:rsidRPr="00906F16">
        <w:rPr>
          <w:rFonts w:eastAsia="仿宋_GB2312" w:hint="eastAsia"/>
          <w:sz w:val="32"/>
          <w:szCs w:val="32"/>
        </w:rPr>
        <w:t>2013</w:t>
      </w:r>
      <w:r w:rsidRPr="00906F16">
        <w:rPr>
          <w:rFonts w:eastAsia="仿宋_GB2312" w:hint="eastAsia"/>
          <w:sz w:val="32"/>
          <w:szCs w:val="32"/>
        </w:rPr>
        <w:t>年“甘肃岷县漳县地震灾区</w:t>
      </w:r>
      <w:r w:rsidRPr="00906F16">
        <w:rPr>
          <w:rFonts w:eastAsia="仿宋_GB2312" w:hint="eastAsia"/>
          <w:sz w:val="32"/>
          <w:szCs w:val="32"/>
        </w:rPr>
        <w:t>7</w:t>
      </w:r>
      <w:r w:rsidRPr="00906F16">
        <w:rPr>
          <w:rFonts w:eastAsia="仿宋_GB2312" w:hint="eastAsia"/>
          <w:sz w:val="32"/>
          <w:szCs w:val="32"/>
        </w:rPr>
        <w:t>月以来降水偏多，预计未来一周将有两次明显降雨过程”，获得李克强总理批示</w:t>
      </w:r>
      <w:r w:rsidR="00E00F5A">
        <w:rPr>
          <w:rFonts w:eastAsia="仿宋_GB2312" w:hint="eastAsia"/>
          <w:sz w:val="32"/>
          <w:szCs w:val="32"/>
        </w:rPr>
        <w:t>；</w:t>
      </w:r>
      <w:r w:rsidRPr="00906F16">
        <w:rPr>
          <w:rFonts w:eastAsia="仿宋_GB2312" w:hint="eastAsia"/>
          <w:sz w:val="32"/>
          <w:szCs w:val="32"/>
        </w:rPr>
        <w:t>2016</w:t>
      </w:r>
      <w:r w:rsidRPr="00906F16">
        <w:rPr>
          <w:rFonts w:eastAsia="仿宋_GB2312" w:hint="eastAsia"/>
          <w:sz w:val="32"/>
          <w:szCs w:val="32"/>
        </w:rPr>
        <w:t>年国内动态清</w:t>
      </w:r>
      <w:r w:rsidR="009F31F9">
        <w:rPr>
          <w:rFonts w:eastAsia="仿宋_GB2312" w:hint="eastAsia"/>
          <w:sz w:val="32"/>
          <w:szCs w:val="32"/>
        </w:rPr>
        <w:lastRenderedPageBreak/>
        <w:t>样</w:t>
      </w:r>
      <w:r w:rsidRPr="00906F16">
        <w:rPr>
          <w:rFonts w:eastAsia="仿宋_GB2312" w:hint="eastAsia"/>
          <w:sz w:val="32"/>
          <w:szCs w:val="32"/>
        </w:rPr>
        <w:t>（第</w:t>
      </w:r>
      <w:r w:rsidRPr="00906F16">
        <w:rPr>
          <w:rFonts w:eastAsia="仿宋_GB2312" w:hint="eastAsia"/>
          <w:sz w:val="32"/>
          <w:szCs w:val="32"/>
        </w:rPr>
        <w:t>2209</w:t>
      </w:r>
      <w:r w:rsidRPr="00906F16">
        <w:rPr>
          <w:rFonts w:eastAsia="仿宋_GB2312" w:hint="eastAsia"/>
          <w:sz w:val="32"/>
          <w:szCs w:val="32"/>
        </w:rPr>
        <w:t>期）“</w:t>
      </w:r>
      <w:r w:rsidR="009F7791">
        <w:rPr>
          <w:rFonts w:eastAsia="仿宋_GB2312" w:hint="eastAsia"/>
          <w:sz w:val="32"/>
          <w:szCs w:val="32"/>
        </w:rPr>
        <w:t>谨防气候变化成为西部地区因灾致贫新‘穷根’”，得到省长林铎批示</w:t>
      </w:r>
      <w:r w:rsidR="00E00F5A">
        <w:rPr>
          <w:rFonts w:eastAsia="仿宋_GB2312" w:hint="eastAsia"/>
          <w:sz w:val="32"/>
          <w:szCs w:val="32"/>
        </w:rPr>
        <w:t>；</w:t>
      </w:r>
      <w:r w:rsidR="009F31F9">
        <w:rPr>
          <w:rFonts w:eastAsia="仿宋_GB2312" w:hint="eastAsia"/>
          <w:sz w:val="32"/>
          <w:szCs w:val="32"/>
        </w:rPr>
        <w:t>2019</w:t>
      </w:r>
      <w:r w:rsidR="009F31F9">
        <w:rPr>
          <w:rFonts w:eastAsia="仿宋_GB2312" w:hint="eastAsia"/>
          <w:sz w:val="32"/>
          <w:szCs w:val="32"/>
        </w:rPr>
        <w:t>年</w:t>
      </w:r>
      <w:r w:rsidR="00A810E9">
        <w:rPr>
          <w:rFonts w:eastAsia="仿宋_GB2312" w:hint="eastAsia"/>
          <w:sz w:val="32"/>
          <w:szCs w:val="32"/>
        </w:rPr>
        <w:t>针对社会关注的西北地区“暖湿化”热点问题，牵头完成“甘肃气候暖湿化特征及对策建议”报告，</w:t>
      </w:r>
      <w:r w:rsidR="00697C1E">
        <w:rPr>
          <w:rFonts w:eastAsia="仿宋_GB2312" w:hint="eastAsia"/>
          <w:sz w:val="32"/>
          <w:szCs w:val="32"/>
        </w:rPr>
        <w:t>以</w:t>
      </w:r>
      <w:r w:rsidR="00A810E9">
        <w:rPr>
          <w:rFonts w:eastAsia="仿宋_GB2312" w:hint="eastAsia"/>
          <w:sz w:val="32"/>
          <w:szCs w:val="32"/>
        </w:rPr>
        <w:t>甘肃省气象局</w:t>
      </w:r>
      <w:r w:rsidR="009F31F9">
        <w:rPr>
          <w:rFonts w:eastAsia="仿宋_GB2312" w:hint="eastAsia"/>
          <w:sz w:val="32"/>
          <w:szCs w:val="32"/>
        </w:rPr>
        <w:t>党组</w:t>
      </w:r>
      <w:r w:rsidR="00A810E9">
        <w:rPr>
          <w:rFonts w:eastAsia="仿宋_GB2312" w:hint="eastAsia"/>
          <w:sz w:val="32"/>
          <w:szCs w:val="32"/>
        </w:rPr>
        <w:t>文件上报省委省政府</w:t>
      </w:r>
      <w:r w:rsidR="009F7791">
        <w:rPr>
          <w:rFonts w:eastAsia="仿宋_GB2312" w:hint="eastAsia"/>
          <w:sz w:val="32"/>
          <w:szCs w:val="32"/>
        </w:rPr>
        <w:t>。</w:t>
      </w:r>
      <w:r w:rsidR="009F7791" w:rsidRPr="009F7791">
        <w:rPr>
          <w:rFonts w:eastAsia="仿宋_GB2312" w:hint="eastAsia"/>
          <w:b/>
          <w:sz w:val="32"/>
          <w:szCs w:val="32"/>
        </w:rPr>
        <w:t>主编《甘肃省决策气候服务材料汇编》</w:t>
      </w:r>
      <w:r w:rsidR="009F7791">
        <w:rPr>
          <w:rFonts w:eastAsia="仿宋_GB2312" w:hint="eastAsia"/>
          <w:b/>
          <w:sz w:val="32"/>
          <w:szCs w:val="32"/>
        </w:rPr>
        <w:t>。</w:t>
      </w:r>
    </w:p>
    <w:p w:rsidR="002E1BC6" w:rsidRDefault="002E1BC6" w:rsidP="002E1BC6">
      <w:pPr>
        <w:spacing w:line="580" w:lineRule="exact"/>
        <w:ind w:firstLineChars="200" w:firstLine="640"/>
        <w:rPr>
          <w:rFonts w:ascii="楷体_GB2312" w:eastAsia="楷体_GB2312" w:hAnsi="仿宋" w:cstheme="minorBidi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2．建成了集约化业务平台，显著提升了业务工作效率和综合服务能力。</w:t>
      </w:r>
    </w:p>
    <w:p w:rsidR="002E1BC6" w:rsidRDefault="002E1BC6" w:rsidP="002E1BC6">
      <w:pPr>
        <w:adjustRightInd w:val="0"/>
        <w:snapToGrid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2013</w:t>
      </w:r>
      <w:r>
        <w:rPr>
          <w:rFonts w:eastAsia="仿宋_GB2312" w:hint="eastAsia"/>
          <w:sz w:val="32"/>
          <w:szCs w:val="32"/>
        </w:rPr>
        <w:t>年本人率先提出</w:t>
      </w:r>
      <w:r w:rsidR="00CA14A6">
        <w:rPr>
          <w:rFonts w:eastAsia="仿宋_GB2312" w:hint="eastAsia"/>
          <w:sz w:val="32"/>
          <w:szCs w:val="32"/>
        </w:rPr>
        <w:t>按照</w:t>
      </w:r>
      <w:r>
        <w:rPr>
          <w:rFonts w:eastAsia="仿宋_GB2312" w:hint="eastAsia"/>
          <w:sz w:val="32"/>
          <w:szCs w:val="32"/>
        </w:rPr>
        <w:t>智能化、信息化、集约化的</w:t>
      </w:r>
      <w:r w:rsidR="00CA14A6">
        <w:rPr>
          <w:rFonts w:eastAsia="仿宋_GB2312" w:hint="eastAsia"/>
          <w:sz w:val="32"/>
          <w:szCs w:val="32"/>
        </w:rPr>
        <w:t>要求建设</w:t>
      </w:r>
      <w:r w:rsidR="001C47C6"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“</w:t>
      </w:r>
      <w:r w:rsidR="001C47C6">
        <w:rPr>
          <w:rFonts w:eastAsia="仿宋_GB2312" w:hint="eastAsia"/>
          <w:sz w:val="32"/>
          <w:szCs w:val="32"/>
        </w:rPr>
        <w:t>兰州区域气候中心集约化业务平台”，包括气候监测评价、</w:t>
      </w:r>
      <w:r>
        <w:rPr>
          <w:rFonts w:eastAsia="仿宋_GB2312" w:hint="eastAsia"/>
          <w:sz w:val="32"/>
          <w:szCs w:val="32"/>
        </w:rPr>
        <w:t>区域多时间尺度预测</w:t>
      </w:r>
      <w:r w:rsidR="009F31F9">
        <w:rPr>
          <w:rFonts w:eastAsia="仿宋_GB2312" w:hint="eastAsia"/>
          <w:sz w:val="32"/>
          <w:szCs w:val="32"/>
        </w:rPr>
        <w:t>、农业气象</w:t>
      </w:r>
      <w:r>
        <w:rPr>
          <w:rFonts w:eastAsia="仿宋_GB2312" w:hint="eastAsia"/>
          <w:sz w:val="32"/>
          <w:szCs w:val="32"/>
        </w:rPr>
        <w:t>三个子系统。构建了基于</w:t>
      </w:r>
      <w:r>
        <w:rPr>
          <w:rFonts w:eastAsia="仿宋_GB2312"/>
          <w:sz w:val="32"/>
          <w:szCs w:val="32"/>
        </w:rPr>
        <w:t>CIMISS</w:t>
      </w:r>
      <w:r>
        <w:rPr>
          <w:rFonts w:eastAsia="仿宋_GB2312" w:hint="eastAsia"/>
          <w:sz w:val="32"/>
          <w:szCs w:val="32"/>
        </w:rPr>
        <w:t>实时气象资料、气候模式、灾情等资料的多源综合数据库；研发了具有甘肃地域特色的气候指标、农业气象指标和气候预测模型；</w:t>
      </w:r>
      <w:r w:rsidR="00ED4204" w:rsidRPr="00ED4204">
        <w:rPr>
          <w:rFonts w:eastAsia="仿宋_GB2312" w:hint="eastAsia"/>
          <w:sz w:val="32"/>
          <w:szCs w:val="32"/>
        </w:rPr>
        <w:t>应用</w:t>
      </w:r>
      <w:r w:rsidR="00ED4204" w:rsidRPr="00ED4204">
        <w:rPr>
          <w:rFonts w:eastAsia="仿宋_GB2312"/>
          <w:sz w:val="32"/>
          <w:szCs w:val="32"/>
        </w:rPr>
        <w:t>B/S</w:t>
      </w:r>
      <w:r w:rsidR="00ED4204" w:rsidRPr="00ED4204">
        <w:rPr>
          <w:rFonts w:eastAsia="仿宋_GB2312" w:hint="eastAsia"/>
          <w:sz w:val="32"/>
          <w:szCs w:val="32"/>
        </w:rPr>
        <w:t>架构和</w:t>
      </w:r>
      <w:r w:rsidR="00ED4204" w:rsidRPr="00ED4204">
        <w:rPr>
          <w:rFonts w:eastAsia="仿宋_GB2312"/>
          <w:sz w:val="32"/>
          <w:szCs w:val="32"/>
        </w:rPr>
        <w:t>GIS</w:t>
      </w:r>
      <w:r w:rsidR="00ED4204" w:rsidRPr="00ED4204">
        <w:rPr>
          <w:rFonts w:eastAsia="仿宋_GB2312" w:hint="eastAsia"/>
          <w:sz w:val="32"/>
          <w:szCs w:val="32"/>
        </w:rPr>
        <w:t>技术，</w:t>
      </w:r>
      <w:r>
        <w:rPr>
          <w:rFonts w:eastAsia="仿宋_GB2312" w:hint="eastAsia"/>
          <w:sz w:val="32"/>
          <w:szCs w:val="32"/>
        </w:rPr>
        <w:t>实现监测、预测、评估、应急决策为一体的综合业</w:t>
      </w:r>
      <w:r w:rsidR="00C62DEA">
        <w:rPr>
          <w:rFonts w:eastAsia="仿宋_GB2312" w:hint="eastAsia"/>
          <w:sz w:val="32"/>
          <w:szCs w:val="32"/>
        </w:rPr>
        <w:t>务平台，极大提高了工作效率和综合服务能力，成果在省、市、县</w:t>
      </w:r>
      <w:r w:rsidR="001C47C6">
        <w:rPr>
          <w:rFonts w:eastAsia="仿宋_GB2312" w:hint="eastAsia"/>
          <w:sz w:val="32"/>
          <w:szCs w:val="32"/>
        </w:rPr>
        <w:t>实现</w:t>
      </w:r>
      <w:r>
        <w:rPr>
          <w:rFonts w:eastAsia="仿宋_GB2312" w:hint="eastAsia"/>
          <w:sz w:val="32"/>
          <w:szCs w:val="32"/>
        </w:rPr>
        <w:t>共建共享，并在周边省份推广应用，取得了一致好评。</w:t>
      </w:r>
    </w:p>
    <w:p w:rsidR="002E1BC6" w:rsidRDefault="002E1BC6" w:rsidP="002E1BC6">
      <w:pPr>
        <w:adjustRightInd w:val="0"/>
        <w:snapToGrid w:val="0"/>
        <w:spacing w:line="580" w:lineRule="exact"/>
        <w:ind w:firstLineChars="200" w:firstLine="640"/>
        <w:jc w:val="left"/>
        <w:outlineLvl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三、科研工作及成果转化</w:t>
      </w:r>
    </w:p>
    <w:p w:rsidR="002E1BC6" w:rsidRDefault="002E1BC6" w:rsidP="002E1BC6">
      <w:pPr>
        <w:spacing w:line="580" w:lineRule="exact"/>
        <w:ind w:firstLineChars="200" w:firstLine="64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1．研究发现了甘肃气候变化新特征与新规律，揭示了气候变化对甘肃生态和经济社会带来的重要影响。</w:t>
      </w:r>
    </w:p>
    <w:p w:rsidR="002E1BC6" w:rsidRDefault="002E1BC6" w:rsidP="002E1BC6">
      <w:pPr>
        <w:adjustRightInd w:val="0"/>
        <w:snapToGrid w:val="0"/>
        <w:spacing w:line="580" w:lineRule="exact"/>
        <w:ind w:firstLineChars="200" w:firstLine="640"/>
        <w:rPr>
          <w:rFonts w:eastAsia="仿宋_GB2312"/>
          <w:b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研究表明，近</w:t>
      </w:r>
      <w:r>
        <w:rPr>
          <w:rFonts w:eastAsia="仿宋_GB2312"/>
          <w:sz w:val="32"/>
          <w:szCs w:val="32"/>
        </w:rPr>
        <w:t>60</w:t>
      </w:r>
      <w:r>
        <w:rPr>
          <w:rFonts w:eastAsia="仿宋_GB2312" w:hint="eastAsia"/>
          <w:sz w:val="32"/>
          <w:szCs w:val="32"/>
        </w:rPr>
        <w:t>年来甘肃气温每</w:t>
      </w:r>
      <w:r>
        <w:rPr>
          <w:rFonts w:eastAsia="仿宋_GB2312"/>
          <w:sz w:val="32"/>
          <w:szCs w:val="32"/>
        </w:rPr>
        <w:t>10</w:t>
      </w:r>
      <w:r>
        <w:rPr>
          <w:rFonts w:eastAsia="仿宋_GB2312" w:hint="eastAsia"/>
          <w:sz w:val="32"/>
          <w:szCs w:val="32"/>
        </w:rPr>
        <w:t>年升高</w:t>
      </w:r>
      <w:r>
        <w:rPr>
          <w:rFonts w:eastAsia="仿宋_GB2312"/>
          <w:sz w:val="32"/>
          <w:szCs w:val="32"/>
        </w:rPr>
        <w:t>0.29</w:t>
      </w:r>
      <w:r>
        <w:rPr>
          <w:rFonts w:eastAsia="仿宋_GB2312" w:hint="eastAsia"/>
          <w:sz w:val="32"/>
          <w:szCs w:val="32"/>
        </w:rPr>
        <w:t>℃，变暖幅度高于全球和全国同期水平，气候变暖导致我省</w:t>
      </w:r>
      <w:r w:rsidR="00364504" w:rsidRPr="00364504">
        <w:rPr>
          <w:rFonts w:eastAsia="仿宋_GB2312" w:hint="eastAsia"/>
          <w:sz w:val="32"/>
          <w:szCs w:val="32"/>
        </w:rPr>
        <w:t>近</w:t>
      </w:r>
      <w:r w:rsidR="00364504" w:rsidRPr="00364504">
        <w:rPr>
          <w:rFonts w:eastAsia="仿宋_GB2312" w:hint="eastAsia"/>
          <w:sz w:val="32"/>
          <w:szCs w:val="32"/>
        </w:rPr>
        <w:t>10</w:t>
      </w:r>
      <w:r w:rsidR="00364504" w:rsidRPr="00364504">
        <w:rPr>
          <w:rFonts w:eastAsia="仿宋_GB2312" w:hint="eastAsia"/>
          <w:sz w:val="32"/>
          <w:szCs w:val="32"/>
        </w:rPr>
        <w:t>年来</w:t>
      </w:r>
      <w:r>
        <w:rPr>
          <w:rFonts w:eastAsia="仿宋_GB2312" w:hint="eastAsia"/>
          <w:sz w:val="32"/>
          <w:szCs w:val="32"/>
        </w:rPr>
        <w:t>极端降水事件增加</w:t>
      </w:r>
      <w:r>
        <w:rPr>
          <w:rFonts w:eastAsia="仿宋_GB2312"/>
          <w:sz w:val="32"/>
          <w:szCs w:val="32"/>
        </w:rPr>
        <w:t>40%</w:t>
      </w:r>
      <w:r w:rsidR="000933AC">
        <w:rPr>
          <w:rFonts w:eastAsia="仿宋_GB2312" w:hint="eastAsia"/>
          <w:sz w:val="32"/>
          <w:szCs w:val="32"/>
        </w:rPr>
        <w:t>、</w:t>
      </w:r>
      <w:r w:rsidR="00364504" w:rsidRPr="00364504">
        <w:rPr>
          <w:rFonts w:eastAsia="仿宋_GB2312" w:hint="eastAsia"/>
          <w:sz w:val="32"/>
          <w:szCs w:val="32"/>
        </w:rPr>
        <w:t>大暴雨范围增加了</w:t>
      </w:r>
      <w:r w:rsidR="00364504" w:rsidRPr="00364504">
        <w:rPr>
          <w:rFonts w:eastAsia="仿宋_GB2312" w:hint="eastAsia"/>
          <w:sz w:val="32"/>
          <w:szCs w:val="32"/>
        </w:rPr>
        <w:t>20%</w:t>
      </w:r>
      <w:r w:rsidR="000933AC">
        <w:rPr>
          <w:rFonts w:eastAsia="仿宋_GB2312" w:hint="eastAsia"/>
          <w:sz w:val="32"/>
          <w:szCs w:val="32"/>
        </w:rPr>
        <w:t>、</w:t>
      </w:r>
      <w:r w:rsidR="00364504" w:rsidRPr="00364504">
        <w:rPr>
          <w:rFonts w:eastAsia="仿宋_GB2312" w:hint="eastAsia"/>
          <w:sz w:val="32"/>
          <w:szCs w:val="32"/>
        </w:rPr>
        <w:t>极端高温事件增加</w:t>
      </w:r>
      <w:r w:rsidR="00364504" w:rsidRPr="00364504">
        <w:rPr>
          <w:rFonts w:eastAsia="仿宋_GB2312" w:hint="eastAsia"/>
          <w:sz w:val="32"/>
          <w:szCs w:val="32"/>
        </w:rPr>
        <w:t>50%</w:t>
      </w:r>
      <w:r w:rsidR="00364504" w:rsidRPr="00364504">
        <w:rPr>
          <w:rFonts w:eastAsia="仿宋_GB2312" w:hint="eastAsia"/>
          <w:sz w:val="32"/>
          <w:szCs w:val="32"/>
        </w:rPr>
        <w:t>，</w:t>
      </w:r>
      <w:r>
        <w:rPr>
          <w:rFonts w:eastAsia="仿宋_GB2312" w:hint="eastAsia"/>
          <w:sz w:val="32"/>
          <w:szCs w:val="32"/>
        </w:rPr>
        <w:t>使得干旱和洪涝灾害频发，冰雹、霜冻灾害风险加大；气候变化使得农业遭受气</w:t>
      </w:r>
      <w:bookmarkStart w:id="0" w:name="_GoBack"/>
      <w:bookmarkEnd w:id="0"/>
      <w:r>
        <w:rPr>
          <w:rFonts w:eastAsia="仿宋_GB2312" w:hint="eastAsia"/>
          <w:sz w:val="32"/>
          <w:szCs w:val="32"/>
        </w:rPr>
        <w:t>象灾害面积增大、</w:t>
      </w:r>
      <w:r>
        <w:rPr>
          <w:rFonts w:eastAsia="仿宋_GB2312" w:hint="eastAsia"/>
          <w:sz w:val="32"/>
          <w:szCs w:val="32"/>
        </w:rPr>
        <w:lastRenderedPageBreak/>
        <w:t>危害程度加重，但气候变化带来的热量资源丰富和种植边界北</w:t>
      </w:r>
      <w:r w:rsidR="000933AC">
        <w:rPr>
          <w:rFonts w:eastAsia="仿宋_GB2312" w:hint="eastAsia"/>
          <w:sz w:val="32"/>
          <w:szCs w:val="32"/>
        </w:rPr>
        <w:t>移西扩有利于提高作物增产潜力。另外发现，中国各区域干旱程度加重、范围增大、次数增多、</w:t>
      </w:r>
      <w:r>
        <w:rPr>
          <w:rFonts w:eastAsia="仿宋_GB2312" w:hint="eastAsia"/>
          <w:sz w:val="32"/>
          <w:szCs w:val="32"/>
        </w:rPr>
        <w:t>持续时间增长，西南、华中、华北和华南区域干旱程度明显加重；西北西部暖湿化“信号”明显，</w:t>
      </w:r>
      <w:r>
        <w:rPr>
          <w:rFonts w:eastAsia="仿宋_GB2312"/>
          <w:sz w:val="32"/>
          <w:szCs w:val="32"/>
        </w:rPr>
        <w:t>20</w:t>
      </w:r>
      <w:r>
        <w:rPr>
          <w:rFonts w:eastAsia="仿宋_GB2312" w:hint="eastAsia"/>
          <w:sz w:val="32"/>
          <w:szCs w:val="32"/>
        </w:rPr>
        <w:t>世纪</w:t>
      </w:r>
      <w:r>
        <w:rPr>
          <w:rFonts w:eastAsia="仿宋_GB2312"/>
          <w:sz w:val="32"/>
          <w:szCs w:val="32"/>
        </w:rPr>
        <w:t>60</w:t>
      </w:r>
      <w:r>
        <w:rPr>
          <w:rFonts w:eastAsia="仿宋_GB2312" w:hint="eastAsia"/>
          <w:sz w:val="32"/>
          <w:szCs w:val="32"/>
        </w:rPr>
        <w:t>年代以来气温每</w:t>
      </w:r>
      <w:r>
        <w:rPr>
          <w:rFonts w:eastAsia="仿宋_GB2312"/>
          <w:sz w:val="32"/>
          <w:szCs w:val="32"/>
        </w:rPr>
        <w:t>10</w:t>
      </w:r>
      <w:r>
        <w:rPr>
          <w:rFonts w:eastAsia="仿宋_GB2312" w:hint="eastAsia"/>
          <w:sz w:val="32"/>
          <w:szCs w:val="32"/>
        </w:rPr>
        <w:t>年升高</w:t>
      </w:r>
      <w:r>
        <w:rPr>
          <w:rFonts w:eastAsia="仿宋_GB2312"/>
          <w:sz w:val="32"/>
          <w:szCs w:val="32"/>
        </w:rPr>
        <w:t>0.33</w:t>
      </w:r>
      <w:r w:rsidR="001A2A9A">
        <w:rPr>
          <w:rFonts w:eastAsia="仿宋_GB2312" w:hint="eastAsia"/>
          <w:sz w:val="32"/>
          <w:szCs w:val="32"/>
        </w:rPr>
        <w:t>℃</w:t>
      </w:r>
      <w:r w:rsidR="000933AC">
        <w:rPr>
          <w:rFonts w:eastAsia="仿宋_GB2312" w:hint="eastAsia"/>
          <w:sz w:val="32"/>
          <w:szCs w:val="32"/>
        </w:rPr>
        <w:t>，降水</w:t>
      </w:r>
      <w:r>
        <w:rPr>
          <w:rFonts w:eastAsia="仿宋_GB2312" w:hint="eastAsia"/>
          <w:sz w:val="32"/>
          <w:szCs w:val="32"/>
        </w:rPr>
        <w:t>每</w:t>
      </w:r>
      <w:r>
        <w:rPr>
          <w:rFonts w:eastAsia="仿宋_GB2312"/>
          <w:sz w:val="32"/>
          <w:szCs w:val="32"/>
        </w:rPr>
        <w:t>10</w:t>
      </w:r>
      <w:r>
        <w:rPr>
          <w:rFonts w:eastAsia="仿宋_GB2312" w:hint="eastAsia"/>
          <w:sz w:val="32"/>
          <w:szCs w:val="32"/>
        </w:rPr>
        <w:t>年增加</w:t>
      </w:r>
      <w:r>
        <w:rPr>
          <w:rFonts w:eastAsia="仿宋_GB2312"/>
          <w:sz w:val="32"/>
          <w:szCs w:val="32"/>
        </w:rPr>
        <w:t>10mm</w:t>
      </w:r>
      <w:r w:rsidR="002F45E2">
        <w:rPr>
          <w:rFonts w:eastAsia="仿宋_GB2312" w:hint="eastAsia"/>
          <w:sz w:val="32"/>
          <w:szCs w:val="32"/>
        </w:rPr>
        <w:t>；主持第二次西北区域气候变化评估报告编写；</w:t>
      </w:r>
      <w:r>
        <w:rPr>
          <w:rFonts w:eastAsia="仿宋_GB2312" w:hint="eastAsia"/>
          <w:sz w:val="32"/>
          <w:szCs w:val="32"/>
        </w:rPr>
        <w:t>基于研究成果出版《甘肃</w:t>
      </w:r>
      <w:r w:rsidR="002F45E2">
        <w:rPr>
          <w:rFonts w:eastAsia="仿宋_GB2312" w:hint="eastAsia"/>
          <w:sz w:val="32"/>
          <w:szCs w:val="32"/>
        </w:rPr>
        <w:t>气候》、《甘肃省气候图集》，秦大河院士和丁一汇院士给予高度评价。</w:t>
      </w:r>
      <w:r>
        <w:rPr>
          <w:rFonts w:eastAsia="仿宋_GB2312" w:hint="eastAsia"/>
          <w:b/>
          <w:sz w:val="32"/>
          <w:szCs w:val="32"/>
        </w:rPr>
        <w:t>获</w:t>
      </w:r>
      <w:r>
        <w:rPr>
          <w:rFonts w:eastAsia="仿宋_GB2312"/>
          <w:b/>
          <w:sz w:val="32"/>
          <w:szCs w:val="32"/>
        </w:rPr>
        <w:t>2019</w:t>
      </w:r>
      <w:r>
        <w:rPr>
          <w:rFonts w:eastAsia="仿宋_GB2312" w:hint="eastAsia"/>
          <w:b/>
          <w:sz w:val="32"/>
          <w:szCs w:val="32"/>
        </w:rPr>
        <w:t>年甘肃省科技进步二等奖</w:t>
      </w:r>
      <w:r w:rsidR="002A2456">
        <w:rPr>
          <w:rFonts w:eastAsia="仿宋_GB2312" w:hint="eastAsia"/>
          <w:b/>
          <w:sz w:val="32"/>
          <w:szCs w:val="32"/>
        </w:rPr>
        <w:t>（第一完成人）</w:t>
      </w:r>
      <w:r>
        <w:rPr>
          <w:rFonts w:eastAsia="仿宋_GB2312" w:hint="eastAsia"/>
          <w:b/>
          <w:sz w:val="32"/>
          <w:szCs w:val="32"/>
        </w:rPr>
        <w:t>。</w:t>
      </w:r>
    </w:p>
    <w:p w:rsidR="002E1BC6" w:rsidRDefault="002E1BC6" w:rsidP="002E1BC6">
      <w:pPr>
        <w:spacing w:line="580" w:lineRule="exact"/>
        <w:ind w:firstLineChars="200" w:firstLine="64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2</w:t>
      </w:r>
      <w:r w:rsidR="000933AC">
        <w:rPr>
          <w:rFonts w:ascii="楷体_GB2312" w:eastAsia="楷体_GB2312" w:hint="eastAsia"/>
          <w:sz w:val="32"/>
          <w:szCs w:val="32"/>
        </w:rPr>
        <w:t>．科学评估了甘肃省风能、太阳能资源，为有效开发利用提供了科学</w:t>
      </w:r>
      <w:r>
        <w:rPr>
          <w:rFonts w:ascii="楷体_GB2312" w:eastAsia="楷体_GB2312" w:hint="eastAsia"/>
          <w:sz w:val="32"/>
          <w:szCs w:val="32"/>
        </w:rPr>
        <w:t>支撑。</w:t>
      </w:r>
    </w:p>
    <w:p w:rsidR="002E1BC6" w:rsidRDefault="002E1BC6" w:rsidP="002E1BC6">
      <w:pPr>
        <w:adjustRightInd w:val="0"/>
        <w:snapToGrid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计算分析了风能资源开发利用的相关参数，划分风能资源等级，提出了风机选型建议，首次对全省风能资源进行精细化模拟计算，技术可开发量</w:t>
      </w:r>
      <w:r>
        <w:rPr>
          <w:rFonts w:eastAsia="仿宋_GB2312"/>
          <w:sz w:val="32"/>
          <w:szCs w:val="32"/>
        </w:rPr>
        <w:t>23634</w:t>
      </w:r>
      <w:r>
        <w:rPr>
          <w:rFonts w:eastAsia="仿宋_GB2312" w:hint="eastAsia"/>
          <w:sz w:val="32"/>
          <w:szCs w:val="32"/>
        </w:rPr>
        <w:t>万</w:t>
      </w:r>
      <w:r>
        <w:rPr>
          <w:rFonts w:eastAsia="仿宋_GB2312"/>
          <w:sz w:val="32"/>
          <w:szCs w:val="32"/>
        </w:rPr>
        <w:t>kW</w:t>
      </w:r>
      <w:r>
        <w:rPr>
          <w:rFonts w:eastAsia="仿宋_GB2312" w:hint="eastAsia"/>
          <w:sz w:val="32"/>
          <w:szCs w:val="32"/>
        </w:rPr>
        <w:t>、开发面积为</w:t>
      </w:r>
      <w:smartTag w:uri="urn:schemas-microsoft-com:office:smarttags" w:element="chmetcnv">
        <w:smartTagPr>
          <w:attr w:name="UnitName" w:val="km"/>
          <w:attr w:name="SourceValue" w:val="61342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eastAsia="仿宋_GB2312"/>
            <w:sz w:val="32"/>
            <w:szCs w:val="32"/>
          </w:rPr>
          <w:t>61342km</w:t>
        </w:r>
      </w:smartTag>
      <w:r>
        <w:rPr>
          <w:rFonts w:eastAsia="仿宋_GB2312"/>
          <w:sz w:val="32"/>
          <w:szCs w:val="32"/>
          <w:vertAlign w:val="superscript"/>
        </w:rPr>
        <w:t>2</w:t>
      </w:r>
      <w:r>
        <w:rPr>
          <w:rFonts w:eastAsia="仿宋_GB2312" w:hint="eastAsia"/>
          <w:sz w:val="32"/>
          <w:szCs w:val="32"/>
        </w:rPr>
        <w:t>；利用气候学方法和</w:t>
      </w:r>
      <w:r>
        <w:rPr>
          <w:rFonts w:eastAsia="仿宋_GB2312"/>
          <w:sz w:val="32"/>
          <w:szCs w:val="32"/>
        </w:rPr>
        <w:t>GIS</w:t>
      </w:r>
      <w:r>
        <w:rPr>
          <w:rFonts w:eastAsia="仿宋_GB2312" w:hint="eastAsia"/>
          <w:sz w:val="32"/>
          <w:szCs w:val="32"/>
        </w:rPr>
        <w:t>技术得到空间分辨率</w:t>
      </w:r>
      <w:r>
        <w:rPr>
          <w:rFonts w:eastAsia="仿宋_GB2312"/>
          <w:sz w:val="32"/>
          <w:szCs w:val="32"/>
        </w:rPr>
        <w:t>3km</w:t>
      </w:r>
      <w:r>
        <w:rPr>
          <w:rFonts w:eastAsia="仿宋_GB2312" w:hint="eastAsia"/>
          <w:sz w:val="32"/>
          <w:szCs w:val="32"/>
        </w:rPr>
        <w:t>×</w:t>
      </w:r>
      <w:r>
        <w:rPr>
          <w:rFonts w:eastAsia="仿宋_GB2312"/>
          <w:sz w:val="32"/>
          <w:szCs w:val="32"/>
        </w:rPr>
        <w:t>3km</w:t>
      </w:r>
      <w:r>
        <w:rPr>
          <w:rFonts w:eastAsia="仿宋_GB2312" w:hint="eastAsia"/>
          <w:sz w:val="32"/>
          <w:szCs w:val="32"/>
        </w:rPr>
        <w:t>的全省太阳能参数，丰富区和较丰富区每年可利用时间在</w:t>
      </w:r>
      <w:r>
        <w:rPr>
          <w:rFonts w:eastAsia="仿宋_GB2312"/>
          <w:sz w:val="32"/>
          <w:szCs w:val="32"/>
        </w:rPr>
        <w:t>2600</w:t>
      </w:r>
      <w:r>
        <w:rPr>
          <w:rFonts w:eastAsia="仿宋_GB2312" w:hint="eastAsia"/>
          <w:sz w:val="32"/>
          <w:szCs w:val="32"/>
        </w:rPr>
        <w:t>～</w:t>
      </w:r>
      <w:r>
        <w:rPr>
          <w:rFonts w:eastAsia="仿宋_GB2312"/>
          <w:sz w:val="32"/>
          <w:szCs w:val="32"/>
        </w:rPr>
        <w:t>3300</w:t>
      </w:r>
      <w:r>
        <w:rPr>
          <w:rFonts w:eastAsia="仿宋_GB2312" w:hint="eastAsia"/>
          <w:sz w:val="32"/>
          <w:szCs w:val="32"/>
        </w:rPr>
        <w:t>小时</w:t>
      </w:r>
      <w:r w:rsidR="00C62DEA">
        <w:rPr>
          <w:rFonts w:eastAsia="仿宋_GB2312" w:hint="eastAsia"/>
          <w:sz w:val="32"/>
          <w:szCs w:val="32"/>
        </w:rPr>
        <w:t>。成果已应用于甘肃省新能源规划和发电厂选址</w:t>
      </w:r>
      <w:r>
        <w:rPr>
          <w:rFonts w:eastAsia="仿宋_GB2312" w:hint="eastAsia"/>
          <w:sz w:val="32"/>
          <w:szCs w:val="32"/>
        </w:rPr>
        <w:t>，并在风功率预报、光伏发电预报</w:t>
      </w:r>
      <w:r w:rsidR="002F45E2">
        <w:rPr>
          <w:rFonts w:eastAsia="仿宋_GB2312" w:hint="eastAsia"/>
          <w:sz w:val="32"/>
          <w:szCs w:val="32"/>
        </w:rPr>
        <w:t>等技术研发和服务中发挥重要作用；担任风能资源详查与评价项目总师。</w:t>
      </w:r>
      <w:r>
        <w:rPr>
          <w:rFonts w:eastAsia="仿宋_GB2312" w:hint="eastAsia"/>
          <w:b/>
          <w:sz w:val="32"/>
          <w:szCs w:val="32"/>
        </w:rPr>
        <w:t>获甘肃省科技进步三等奖</w:t>
      </w:r>
      <w:r w:rsidR="002A2456">
        <w:rPr>
          <w:rFonts w:eastAsia="仿宋_GB2312" w:hint="eastAsia"/>
          <w:b/>
          <w:sz w:val="32"/>
          <w:szCs w:val="32"/>
        </w:rPr>
        <w:t>（第一完成人）</w:t>
      </w:r>
      <w:r>
        <w:rPr>
          <w:rFonts w:eastAsia="仿宋_GB2312" w:hint="eastAsia"/>
          <w:b/>
          <w:sz w:val="32"/>
          <w:szCs w:val="32"/>
        </w:rPr>
        <w:t>。</w:t>
      </w:r>
    </w:p>
    <w:p w:rsidR="002E1BC6" w:rsidRDefault="002E1BC6" w:rsidP="002E1BC6">
      <w:pPr>
        <w:spacing w:line="580" w:lineRule="exact"/>
        <w:ind w:firstLineChars="200" w:firstLine="64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3．在城市规划、高原机场建设、气候资源开发利用方面取得系列成果，推进了我省气候服务工作的技术进步。</w:t>
      </w:r>
    </w:p>
    <w:p w:rsidR="002E1BC6" w:rsidRDefault="002E1BC6" w:rsidP="002E1BC6">
      <w:pPr>
        <w:adjustRightInd w:val="0"/>
        <w:snapToGrid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建立半干旱地区复杂地形下，城市建设规划近地层风温场和大气环境容量分析计算方法；开展高（高）原机场建设</w:t>
      </w:r>
      <w:r>
        <w:rPr>
          <w:rFonts w:eastAsia="仿宋_GB2312" w:hint="eastAsia"/>
          <w:sz w:val="32"/>
          <w:szCs w:val="32"/>
        </w:rPr>
        <w:lastRenderedPageBreak/>
        <w:t>低空风切变和极端天气定量化论证方法研究，首次对高原机场（甘南夏河机场）建设进行气候可行性论证；研究电网冰区、风区、舞动等高分辨率风险区划方法，按地理特征分区域建立数学模型；研发甘肃省暴雨洪涝灾害风险区划与动态评估技术，主编出版《甘肃省中小河流域暴雨洪涝灾害风险区划图集》。上述成果填补了</w:t>
      </w:r>
      <w:r w:rsidR="002F45E2">
        <w:rPr>
          <w:rFonts w:eastAsia="仿宋_GB2312" w:hint="eastAsia"/>
          <w:sz w:val="32"/>
          <w:szCs w:val="32"/>
        </w:rPr>
        <w:t>我</w:t>
      </w:r>
      <w:r>
        <w:rPr>
          <w:rFonts w:eastAsia="仿宋_GB2312" w:hint="eastAsia"/>
          <w:sz w:val="32"/>
          <w:szCs w:val="32"/>
        </w:rPr>
        <w:t>省城市规划和重大工程气候论证工作的空白，推进了我省气候服务工作的技术进步，并在西藏、青海、宁夏、福建</w:t>
      </w:r>
      <w:r w:rsidR="002F45E2">
        <w:rPr>
          <w:rFonts w:eastAsia="仿宋_GB2312" w:hint="eastAsia"/>
          <w:sz w:val="32"/>
          <w:szCs w:val="32"/>
        </w:rPr>
        <w:t>等省推广应用；担任甘肃省气象局气候可行性论证创新团队首席科学家。</w:t>
      </w:r>
      <w:r>
        <w:rPr>
          <w:rFonts w:eastAsia="仿宋_GB2312" w:hint="eastAsia"/>
          <w:b/>
          <w:sz w:val="32"/>
          <w:szCs w:val="32"/>
        </w:rPr>
        <w:t>获甘肃省科技进步三等奖</w:t>
      </w:r>
      <w:r w:rsidR="002A2456">
        <w:rPr>
          <w:rFonts w:eastAsia="仿宋_GB2312" w:hint="eastAsia"/>
          <w:b/>
          <w:sz w:val="32"/>
          <w:szCs w:val="32"/>
        </w:rPr>
        <w:t>（第一完成人）</w:t>
      </w:r>
      <w:r>
        <w:rPr>
          <w:rFonts w:eastAsia="仿宋_GB2312" w:hint="eastAsia"/>
          <w:b/>
          <w:sz w:val="32"/>
          <w:szCs w:val="32"/>
        </w:rPr>
        <w:t>。</w:t>
      </w:r>
    </w:p>
    <w:p w:rsidR="002E1BC6" w:rsidRPr="00925469" w:rsidRDefault="002E1BC6" w:rsidP="00925469">
      <w:pPr>
        <w:adjustRightInd w:val="0"/>
        <w:snapToGrid w:val="0"/>
        <w:spacing w:line="580" w:lineRule="exact"/>
        <w:ind w:firstLineChars="200" w:firstLine="640"/>
        <w:jc w:val="left"/>
        <w:outlineLvl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四、今后工作思路</w:t>
      </w:r>
    </w:p>
    <w:p w:rsidR="00B004DC" w:rsidRPr="00925469" w:rsidRDefault="00925469" w:rsidP="00925469">
      <w:pPr>
        <w:adjustRightInd w:val="0"/>
        <w:snapToGrid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925469">
        <w:rPr>
          <w:rFonts w:eastAsia="仿宋_GB2312" w:hint="eastAsia"/>
          <w:sz w:val="32"/>
          <w:szCs w:val="32"/>
        </w:rPr>
        <w:t>以</w:t>
      </w:r>
      <w:r w:rsidR="00B004DC" w:rsidRPr="00925469">
        <w:rPr>
          <w:rFonts w:eastAsia="仿宋_GB2312" w:hint="eastAsia"/>
          <w:sz w:val="32"/>
          <w:szCs w:val="32"/>
        </w:rPr>
        <w:t>全面了解气象科技发展前沿和气象现代化发展关键技术为目标</w:t>
      </w:r>
      <w:r w:rsidRPr="00925469">
        <w:rPr>
          <w:rFonts w:eastAsia="仿宋_GB2312"/>
          <w:sz w:val="32"/>
          <w:szCs w:val="32"/>
        </w:rPr>
        <w:t>。</w:t>
      </w:r>
      <w:r w:rsidR="00B004DC" w:rsidRPr="00B004DC">
        <w:rPr>
          <w:rFonts w:eastAsia="仿宋_GB2312" w:hint="eastAsia"/>
          <w:sz w:val="32"/>
          <w:szCs w:val="32"/>
        </w:rPr>
        <w:t>积极开展西北区域气候变化研究，</w:t>
      </w:r>
      <w:r w:rsidRPr="00D816AB">
        <w:rPr>
          <w:rFonts w:eastAsia="仿宋_GB2312" w:hint="eastAsia"/>
          <w:sz w:val="32"/>
          <w:szCs w:val="32"/>
        </w:rPr>
        <w:t>重点</w:t>
      </w:r>
      <w:r w:rsidRPr="00925469">
        <w:rPr>
          <w:rFonts w:eastAsia="仿宋_GB2312" w:hint="eastAsia"/>
          <w:sz w:val="32"/>
          <w:szCs w:val="32"/>
        </w:rPr>
        <w:t>关注祁连山、黄土高原等地生态环境变化及气候变化影响；</w:t>
      </w:r>
      <w:r w:rsidR="00B004DC" w:rsidRPr="00B004DC">
        <w:rPr>
          <w:rFonts w:eastAsia="仿宋_GB2312" w:hint="eastAsia"/>
          <w:sz w:val="32"/>
          <w:szCs w:val="32"/>
        </w:rPr>
        <w:t>加强气象灾害风险评估技术研究</w:t>
      </w:r>
      <w:r w:rsidR="00B004DC" w:rsidRPr="00925469">
        <w:rPr>
          <w:rFonts w:eastAsia="仿宋_GB2312" w:hint="eastAsia"/>
          <w:sz w:val="32"/>
          <w:szCs w:val="32"/>
        </w:rPr>
        <w:t>，</w:t>
      </w:r>
      <w:r w:rsidR="00B004DC" w:rsidRPr="00B004DC">
        <w:rPr>
          <w:rFonts w:eastAsia="仿宋_GB2312" w:hint="eastAsia"/>
          <w:sz w:val="32"/>
          <w:szCs w:val="32"/>
        </w:rPr>
        <w:t>开展黄河上游流域气象灾害精细化风险区划、</w:t>
      </w:r>
      <w:r w:rsidRPr="00925469">
        <w:rPr>
          <w:rFonts w:eastAsia="仿宋_GB2312" w:hint="eastAsia"/>
          <w:sz w:val="32"/>
          <w:szCs w:val="32"/>
        </w:rPr>
        <w:t>为黄河流域高质量发展提供支撑；</w:t>
      </w:r>
      <w:r>
        <w:rPr>
          <w:rFonts w:eastAsia="仿宋_GB2312" w:hint="eastAsia"/>
          <w:sz w:val="32"/>
          <w:szCs w:val="32"/>
        </w:rPr>
        <w:t>提高自身素养，强化人才培养。</w:t>
      </w:r>
    </w:p>
    <w:sectPr w:rsidR="00B004DC" w:rsidRPr="009254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AB1" w:rsidRDefault="00083AB1" w:rsidP="00364504">
      <w:r>
        <w:separator/>
      </w:r>
    </w:p>
  </w:endnote>
  <w:endnote w:type="continuationSeparator" w:id="0">
    <w:p w:rsidR="00083AB1" w:rsidRDefault="00083AB1" w:rsidP="00364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AB1" w:rsidRDefault="00083AB1" w:rsidP="00364504">
      <w:r>
        <w:separator/>
      </w:r>
    </w:p>
  </w:footnote>
  <w:footnote w:type="continuationSeparator" w:id="0">
    <w:p w:rsidR="00083AB1" w:rsidRDefault="00083AB1" w:rsidP="003645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917"/>
    <w:rsid w:val="00083AB1"/>
    <w:rsid w:val="000933AC"/>
    <w:rsid w:val="00151713"/>
    <w:rsid w:val="001A2A9A"/>
    <w:rsid w:val="001C47C6"/>
    <w:rsid w:val="002A2456"/>
    <w:rsid w:val="002C145F"/>
    <w:rsid w:val="002E1BC6"/>
    <w:rsid w:val="002F45E2"/>
    <w:rsid w:val="00303917"/>
    <w:rsid w:val="0035188E"/>
    <w:rsid w:val="00364504"/>
    <w:rsid w:val="003F4BB3"/>
    <w:rsid w:val="00447CC0"/>
    <w:rsid w:val="0048248D"/>
    <w:rsid w:val="0048691A"/>
    <w:rsid w:val="004B1294"/>
    <w:rsid w:val="004D4DB7"/>
    <w:rsid w:val="00523CD5"/>
    <w:rsid w:val="00614B7F"/>
    <w:rsid w:val="00697C1E"/>
    <w:rsid w:val="00712663"/>
    <w:rsid w:val="007207C7"/>
    <w:rsid w:val="00885524"/>
    <w:rsid w:val="00925469"/>
    <w:rsid w:val="009A76AC"/>
    <w:rsid w:val="009E2458"/>
    <w:rsid w:val="009F31F9"/>
    <w:rsid w:val="009F7791"/>
    <w:rsid w:val="00A14B8B"/>
    <w:rsid w:val="00A33261"/>
    <w:rsid w:val="00A622BD"/>
    <w:rsid w:val="00A810E9"/>
    <w:rsid w:val="00AA0B9E"/>
    <w:rsid w:val="00B004DC"/>
    <w:rsid w:val="00B222FC"/>
    <w:rsid w:val="00B41D4A"/>
    <w:rsid w:val="00B65B02"/>
    <w:rsid w:val="00B7027A"/>
    <w:rsid w:val="00B876A7"/>
    <w:rsid w:val="00BE72C5"/>
    <w:rsid w:val="00C37F4A"/>
    <w:rsid w:val="00C62DEA"/>
    <w:rsid w:val="00CA14A6"/>
    <w:rsid w:val="00CF7C99"/>
    <w:rsid w:val="00D816AB"/>
    <w:rsid w:val="00DC331D"/>
    <w:rsid w:val="00E00F5A"/>
    <w:rsid w:val="00E810AB"/>
    <w:rsid w:val="00ED4204"/>
    <w:rsid w:val="00F06902"/>
    <w:rsid w:val="00F802C3"/>
    <w:rsid w:val="00F86578"/>
    <w:rsid w:val="00FC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BC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45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450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45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450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BC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45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450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45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450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4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310</Words>
  <Characters>1773</Characters>
  <Application>Microsoft Office Word</Application>
  <DocSecurity>0</DocSecurity>
  <Lines>14</Lines>
  <Paragraphs>4</Paragraphs>
  <ScaleCrop>false</ScaleCrop>
  <Company>Microsoft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卢国阳(拟稿)</dc:creator>
  <cp:lastModifiedBy>气候中心文秘</cp:lastModifiedBy>
  <cp:revision>7</cp:revision>
  <dcterms:created xsi:type="dcterms:W3CDTF">2020-09-07T09:26:00Z</dcterms:created>
  <dcterms:modified xsi:type="dcterms:W3CDTF">2020-09-09T07:41:00Z</dcterms:modified>
</cp:coreProperties>
</file>